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1868FCB3" w:rsidP="4CF1A894" w:rsidRDefault="1868FCB3" w14:paraId="67922D0D" w14:textId="08E5E393">
      <w:pPr>
        <w:pStyle w:val="Header"/>
        <w:jc w:val="center"/>
      </w:pPr>
      <w:r w:rsidRPr="4CF1A894">
        <w:rPr>
          <w:rFonts w:ascii="Arial" w:hAnsi="Arial" w:cs="Arial"/>
        </w:rPr>
        <w:fldChar w:fldCharType="begin"/>
      </w:r>
      <w:r w:rsidRPr="4CF1A894">
        <w:rPr>
          <w:rFonts w:ascii="Arial" w:hAnsi="Arial" w:cs="Arial"/>
        </w:rPr>
        <w:instrText xml:space="preserve"> FILENAME  \* Caps  \* MERGEFORMAT </w:instrText>
      </w:r>
      <w:r w:rsidRPr="4CF1A894">
        <w:rPr>
          <w:rFonts w:ascii="Arial" w:hAnsi="Arial" w:cs="Arial"/>
        </w:rPr>
        <w:fldChar w:fldCharType="separate"/>
      </w:r>
      <w:r w:rsidRPr="4CF1A894" w:rsidR="5CC28C5C">
        <w:rPr>
          <w:rFonts w:ascii="Arial" w:hAnsi="Arial" w:cs="Arial"/>
          <w:noProof/>
        </w:rPr>
        <w:t xml:space="preserve">5.02 </w:t>
      </w:r>
      <w:r w:rsidRPr="4CF1A894">
        <w:rPr>
          <w:rFonts w:ascii="Arial" w:hAnsi="Arial" w:cs="Arial"/>
          <w:noProof/>
        </w:rPr>
        <w:fldChar w:fldCharType="end"/>
      </w:r>
      <w:r w:rsidRPr="4CF1A894" w:rsidR="5CC28C5C">
        <w:rPr>
          <w:rFonts w:ascii="Arial" w:hAnsi="Arial" w:cs="Arial"/>
          <w:noProof/>
          <w:sz w:val="28"/>
          <w:szCs w:val="28"/>
        </w:rPr>
        <w:t>Children’s Records</w:t>
      </w:r>
    </w:p>
    <w:p w:rsidR="5CC28C5C" w:rsidP="4CF1A894" w:rsidRDefault="5CC28C5C" w14:paraId="7FD997C0" w14:textId="7B812846">
      <w:pPr>
        <w:pStyle w:val="Header"/>
        <w:ind w:left="720" w:firstLine="0"/>
        <w:jc w:val="center"/>
        <w:rPr>
          <w:rFonts w:ascii="Arial" w:hAnsi="Arial" w:cs="Arial"/>
          <w:noProof/>
          <w:sz w:val="24"/>
          <w:szCs w:val="24"/>
        </w:rPr>
      </w:pPr>
    </w:p>
    <w:p w:rsidR="1CDAEAEE" w:rsidP="1CDAEAEE" w:rsidRDefault="1CDAEAEE" w14:paraId="07E0B8CD" w14:textId="08C21B0A">
      <w:pPr>
        <w:pStyle w:val="Header"/>
        <w:jc w:val="left"/>
      </w:pPr>
    </w:p>
    <w:p w:rsidR="1CDAEAEE" w:rsidP="1CDAEAEE" w:rsidRDefault="1CDAEAEE" w14:paraId="3FBB4260" w14:textId="0FACD934">
      <w:pPr>
        <w:pStyle w:val="Header"/>
        <w:jc w:val="left"/>
      </w:pPr>
    </w:p>
    <w:p w:rsidR="1868FCB3" w:rsidP="1CDAEAEE" w:rsidRDefault="1868FCB3" w14:paraId="0C831B48" w14:textId="192AECD0">
      <w:pPr>
        <w:pStyle w:val="Header"/>
        <w:jc w:val="center"/>
      </w:pPr>
    </w:p>
    <w:p w:rsidR="1868FCB3" w:rsidP="4CF1A894" w:rsidRDefault="1868FCB3" w14:paraId="029E7B1F" w14:textId="57D99621">
      <w:pPr>
        <w:pStyle w:val="Header"/>
        <w:suppressLineNumbers w:val="0"/>
        <w:bidi w:val="0"/>
        <w:spacing w:before="0" w:beforeAutospacing="off" w:after="0" w:afterAutospacing="off" w:line="259" w:lineRule="auto"/>
        <w:ind w:left="0" w:right="0"/>
        <w:jc w:val="left"/>
        <w:rPr>
          <w:rFonts w:ascii="Arial" w:hAnsi="Arial" w:cs="Arial"/>
        </w:rPr>
      </w:pPr>
      <w:r w:rsidRPr="4CF1A894" w:rsidR="10ADF8B2">
        <w:rPr>
          <w:rFonts w:ascii="Arial" w:hAnsi="Arial" w:cs="Arial"/>
        </w:rPr>
        <w:t>April 2025</w:t>
      </w:r>
    </w:p>
    <w:p w:rsidR="1CDAEAEE" w:rsidP="1CDAEAEE" w:rsidRDefault="1CDAEAEE" w14:noSpellErr="1" w14:paraId="4696631A">
      <w:pPr>
        <w:pStyle w:val="Header"/>
      </w:pPr>
    </w:p>
    <w:p w:rsidR="1CDAEAEE" w:rsidP="1CDAEAEE" w:rsidRDefault="1CDAEAEE" w14:noSpellErr="1" w14:paraId="1F776AB7">
      <w:pPr>
        <w:pStyle w:val="Header"/>
      </w:pPr>
    </w:p>
    <w:p w:rsidRPr="00CB73E1" w:rsidR="006E2AA3" w:rsidP="006E2AA3" w:rsidRDefault="006E2AA3" w14:paraId="5B542A17" w14:textId="1FF62CB7">
      <w:pPr>
        <w:pStyle w:val="NormalWeb"/>
        <w:rPr>
          <w:rFonts w:ascii="Arial" w:hAnsi="Arial" w:cs="Arial"/>
          <w:sz w:val="24"/>
          <w:szCs w:val="24"/>
        </w:rPr>
      </w:pPr>
      <w:r w:rsidRPr="577C574E" w:rsidR="006E2AA3">
        <w:rPr>
          <w:rFonts w:ascii="Arial" w:hAnsi="Arial" w:cs="Arial"/>
          <w:b w:val="1"/>
          <w:bCs w:val="1"/>
          <w:sz w:val="24"/>
          <w:szCs w:val="24"/>
        </w:rPr>
        <w:t xml:space="preserve">Policy </w:t>
      </w:r>
      <w:r w:rsidRPr="577C574E" w:rsidR="2602E2EE">
        <w:rPr>
          <w:rFonts w:ascii="Arial" w:hAnsi="Arial" w:cs="Arial"/>
          <w:b w:val="1"/>
          <w:bCs w:val="1"/>
          <w:sz w:val="24"/>
          <w:szCs w:val="24"/>
        </w:rPr>
        <w:t>S</w:t>
      </w:r>
      <w:r w:rsidRPr="577C574E" w:rsidR="006E2AA3">
        <w:rPr>
          <w:rFonts w:ascii="Arial" w:hAnsi="Arial" w:cs="Arial"/>
          <w:b w:val="1"/>
          <w:bCs w:val="1"/>
          <w:sz w:val="24"/>
          <w:szCs w:val="24"/>
        </w:rPr>
        <w:t>tatement</w:t>
      </w:r>
      <w:r w:rsidRPr="577C574E" w:rsidR="006E2AA3">
        <w:rPr>
          <w:rFonts w:ascii="Arial" w:hAnsi="Arial" w:cs="Arial"/>
          <w:sz w:val="24"/>
          <w:szCs w:val="24"/>
        </w:rPr>
        <w:t xml:space="preserve"> </w:t>
      </w:r>
      <w:r w:rsidRPr="577C574E" w:rsidR="0AAA009C">
        <w:rPr>
          <w:rFonts w:ascii="Arial" w:hAnsi="Arial" w:cs="Arial"/>
          <w:sz w:val="24"/>
          <w:szCs w:val="24"/>
        </w:rPr>
        <w:t xml:space="preserve">- </w:t>
      </w:r>
      <w:r w:rsidRPr="577C574E" w:rsidR="006E2AA3">
        <w:rPr>
          <w:rFonts w:ascii="Arial" w:hAnsi="Arial" w:cs="Arial"/>
          <w:sz w:val="24"/>
          <w:szCs w:val="24"/>
        </w:rPr>
        <w:t xml:space="preserve">There are record keeping systems in place that meet legal requirements; means of storing and sharing that information take place within the framework of the current </w:t>
      </w:r>
      <w:r w:rsidRPr="577C574E" w:rsidR="1495CCFE">
        <w:rPr>
          <w:rFonts w:ascii="Arial" w:hAnsi="Arial" w:cs="Arial"/>
          <w:sz w:val="24"/>
          <w:szCs w:val="24"/>
        </w:rPr>
        <w:t>GDPR</w:t>
      </w:r>
      <w:r w:rsidRPr="577C574E" w:rsidR="006E2AA3">
        <w:rPr>
          <w:rFonts w:ascii="Arial" w:hAnsi="Arial" w:cs="Arial"/>
          <w:sz w:val="24"/>
          <w:szCs w:val="24"/>
        </w:rPr>
        <w:t xml:space="preserve"> Act and the Human Rights Act. </w:t>
      </w:r>
    </w:p>
    <w:p w:rsidR="1CDAEAEE" w:rsidP="1CDAEAEE" w:rsidRDefault="1CDAEAEE" w14:paraId="4FFC2CE2" w14:textId="7E67CF52">
      <w:pPr>
        <w:pStyle w:val="NormalWeb"/>
        <w:rPr>
          <w:rFonts w:ascii="Arial" w:hAnsi="Arial" w:cs="Arial"/>
          <w:sz w:val="24"/>
          <w:szCs w:val="24"/>
        </w:rPr>
      </w:pPr>
    </w:p>
    <w:p w:rsidRPr="00CB73E1" w:rsidR="006E2AA3" w:rsidP="577C574E" w:rsidRDefault="006E2AA3" w14:paraId="56E810F6" w14:textId="641F4D4A">
      <w:pPr>
        <w:pStyle w:val="NormalWeb"/>
        <w:rPr>
          <w:rFonts w:ascii="Arial" w:hAnsi="Arial" w:cs="Arial"/>
          <w:sz w:val="24"/>
          <w:szCs w:val="24"/>
        </w:rPr>
      </w:pPr>
      <w:r w:rsidRPr="577C574E" w:rsidR="006E2AA3">
        <w:rPr>
          <w:rFonts w:ascii="Arial" w:hAnsi="Arial" w:cs="Arial"/>
          <w:sz w:val="24"/>
          <w:szCs w:val="24"/>
        </w:rPr>
        <w:t xml:space="preserve">This policy and procedure </w:t>
      </w:r>
      <w:r w:rsidRPr="577C574E" w:rsidR="006E2AA3">
        <w:rPr>
          <w:rFonts w:ascii="Arial" w:hAnsi="Arial" w:cs="Arial"/>
          <w:sz w:val="24"/>
          <w:szCs w:val="24"/>
        </w:rPr>
        <w:t>is</w:t>
      </w:r>
      <w:r w:rsidRPr="577C574E" w:rsidR="006E2AA3">
        <w:rPr>
          <w:rFonts w:ascii="Arial" w:hAnsi="Arial" w:cs="Arial"/>
          <w:sz w:val="24"/>
          <w:szCs w:val="24"/>
        </w:rPr>
        <w:t xml:space="preserve"> taken in conjunction with the Confidentiality and Client Access to Records policy and Information Sharing policy. </w:t>
      </w:r>
      <w:r w:rsidRPr="577C574E" w:rsidR="7A6986E0">
        <w:rPr>
          <w:rFonts w:ascii="Arial" w:hAnsi="Arial" w:cs="Arial"/>
          <w:sz w:val="24"/>
          <w:szCs w:val="24"/>
        </w:rPr>
        <w:t xml:space="preserve"> </w:t>
      </w:r>
    </w:p>
    <w:p w:rsidRPr="00CB73E1" w:rsidR="006E2AA3" w:rsidP="006E2AA3" w:rsidRDefault="006E2AA3" w14:paraId="46DFA74C" w14:textId="16066568">
      <w:pPr>
        <w:pStyle w:val="NormalWeb"/>
        <w:rPr>
          <w:rFonts w:ascii="Arial" w:hAnsi="Arial" w:cs="Arial"/>
          <w:sz w:val="24"/>
          <w:szCs w:val="24"/>
        </w:rPr>
      </w:pPr>
      <w:r w:rsidRPr="577C574E" w:rsidR="7A6986E0">
        <w:rPr>
          <w:rFonts w:ascii="Arial" w:hAnsi="Arial" w:cs="Arial"/>
          <w:sz w:val="24"/>
          <w:szCs w:val="24"/>
        </w:rPr>
        <w:t xml:space="preserve">The Preschool Manager is the </w:t>
      </w:r>
      <w:r w:rsidRPr="577C574E" w:rsidR="304B3C34">
        <w:rPr>
          <w:rFonts w:ascii="Arial" w:hAnsi="Arial" w:cs="Arial"/>
          <w:sz w:val="24"/>
          <w:szCs w:val="24"/>
        </w:rPr>
        <w:t xml:space="preserve">DPO (Data Protection Officer) and </w:t>
      </w:r>
      <w:r w:rsidRPr="577C574E" w:rsidR="7A6986E0">
        <w:rPr>
          <w:rFonts w:ascii="Arial" w:hAnsi="Arial" w:cs="Arial"/>
          <w:sz w:val="24"/>
          <w:szCs w:val="24"/>
        </w:rPr>
        <w:t xml:space="preserve">responsible for ensuring GDPR is </w:t>
      </w:r>
      <w:r w:rsidRPr="577C574E" w:rsidR="538E2B3B">
        <w:rPr>
          <w:rFonts w:ascii="Arial" w:hAnsi="Arial" w:cs="Arial"/>
          <w:sz w:val="24"/>
          <w:szCs w:val="24"/>
        </w:rPr>
        <w:t>maintained</w:t>
      </w:r>
      <w:r w:rsidRPr="577C574E" w:rsidR="7A6986E0">
        <w:rPr>
          <w:rFonts w:ascii="Arial" w:hAnsi="Arial" w:cs="Arial"/>
          <w:sz w:val="24"/>
          <w:szCs w:val="24"/>
        </w:rPr>
        <w:t xml:space="preserve"> within the setting.</w:t>
      </w:r>
    </w:p>
    <w:p w:rsidR="1CDAEAEE" w:rsidP="1CDAEAEE" w:rsidRDefault="1CDAEAEE" w14:paraId="0E0890A6" w14:textId="0BD1C5B0">
      <w:pPr>
        <w:pStyle w:val="NormalWeb"/>
        <w:rPr>
          <w:rFonts w:ascii="Arial" w:hAnsi="Arial" w:cs="Arial"/>
          <w:sz w:val="24"/>
          <w:szCs w:val="24"/>
        </w:rPr>
      </w:pPr>
    </w:p>
    <w:p w:rsidRPr="00CB73E1" w:rsidR="006E2AA3" w:rsidP="577C574E" w:rsidRDefault="006E2AA3" w14:paraId="0D21DA84" w14:textId="77777777">
      <w:pPr>
        <w:pStyle w:val="NormalWeb"/>
        <w:rPr>
          <w:rFonts w:ascii="Arial" w:hAnsi="Arial" w:cs="Arial"/>
          <w:b w:val="1"/>
          <w:bCs w:val="1"/>
          <w:sz w:val="24"/>
          <w:szCs w:val="24"/>
        </w:rPr>
      </w:pPr>
      <w:r w:rsidRPr="577C574E" w:rsidR="006E2AA3">
        <w:rPr>
          <w:rFonts w:ascii="Arial" w:hAnsi="Arial" w:cs="Arial"/>
          <w:b w:val="1"/>
          <w:bCs w:val="1"/>
          <w:sz w:val="24"/>
          <w:szCs w:val="24"/>
        </w:rPr>
        <w:t xml:space="preserve">Procedures </w:t>
      </w:r>
    </w:p>
    <w:p w:rsidR="1CDAEAEE" w:rsidP="1CDAEAEE" w:rsidRDefault="1CDAEAEE" w14:paraId="037F68FB" w14:textId="462E2BAA">
      <w:pPr>
        <w:pStyle w:val="NormalWeb"/>
        <w:rPr>
          <w:rFonts w:ascii="Arial" w:hAnsi="Arial" w:cs="Arial"/>
          <w:sz w:val="24"/>
          <w:szCs w:val="24"/>
        </w:rPr>
      </w:pPr>
    </w:p>
    <w:p w:rsidRPr="00CB73E1" w:rsidR="006E2AA3" w:rsidP="006E2AA3" w:rsidRDefault="006E2AA3" w14:paraId="66C8AD80" w14:textId="77777777">
      <w:pPr>
        <w:pStyle w:val="NormalWeb"/>
        <w:rPr>
          <w:rFonts w:ascii="Arial" w:hAnsi="Arial" w:cs="Arial"/>
          <w:sz w:val="24"/>
          <w:szCs w:val="24"/>
        </w:rPr>
      </w:pPr>
      <w:r w:rsidRPr="1CDAEAEE" w:rsidR="006E2AA3">
        <w:rPr>
          <w:rFonts w:ascii="Arial" w:hAnsi="Arial" w:cs="Arial"/>
          <w:sz w:val="24"/>
          <w:szCs w:val="24"/>
        </w:rPr>
        <w:t xml:space="preserve">We keep two kinds of records on children attending our setting: </w:t>
      </w:r>
    </w:p>
    <w:p w:rsidR="1CDAEAEE" w:rsidP="1CDAEAEE" w:rsidRDefault="1CDAEAEE" w14:paraId="0471D372" w14:textId="5C91956E">
      <w:pPr>
        <w:pStyle w:val="NormalWeb"/>
        <w:rPr>
          <w:rFonts w:ascii="Arial" w:hAnsi="Arial" w:cs="Arial"/>
          <w:sz w:val="24"/>
          <w:szCs w:val="24"/>
        </w:rPr>
      </w:pPr>
    </w:p>
    <w:p w:rsidRPr="00CB73E1" w:rsidR="006E2AA3" w:rsidP="006E2AA3" w:rsidRDefault="006E2AA3" w14:paraId="3BB50681" w14:textId="77777777">
      <w:pPr>
        <w:pStyle w:val="NormalWeb"/>
        <w:rPr>
          <w:rFonts w:ascii="Arial" w:hAnsi="Arial" w:cs="Arial"/>
          <w:b/>
          <w:sz w:val="24"/>
          <w:szCs w:val="24"/>
        </w:rPr>
      </w:pPr>
      <w:r w:rsidRPr="00CB73E1">
        <w:rPr>
          <w:rFonts w:ascii="Arial" w:hAnsi="Arial" w:cs="Arial"/>
          <w:b/>
          <w:sz w:val="24"/>
          <w:szCs w:val="24"/>
        </w:rPr>
        <w:t xml:space="preserve">Developmental records </w:t>
      </w:r>
    </w:p>
    <w:p w:rsidRPr="00CB73E1" w:rsidR="006E2AA3" w:rsidP="006E2AA3" w:rsidRDefault="00CB73E1" w14:paraId="2AC75822" w14:textId="77777777">
      <w:pPr>
        <w:pStyle w:val="NormalWeb"/>
        <w:numPr>
          <w:ilvl w:val="0"/>
          <w:numId w:val="1"/>
        </w:numPr>
        <w:rPr>
          <w:rFonts w:ascii="Arial" w:hAnsi="Arial" w:cs="Arial"/>
          <w:sz w:val="24"/>
          <w:szCs w:val="24"/>
        </w:rPr>
      </w:pPr>
      <w:r w:rsidRPr="00CB73E1">
        <w:rPr>
          <w:rFonts w:ascii="Arial" w:hAnsi="Arial" w:cs="Arial"/>
          <w:sz w:val="24"/>
          <w:szCs w:val="24"/>
        </w:rPr>
        <w:t>T</w:t>
      </w:r>
      <w:r w:rsidRPr="00CB73E1" w:rsidR="006E2AA3">
        <w:rPr>
          <w:rFonts w:ascii="Arial" w:hAnsi="Arial" w:cs="Arial"/>
          <w:sz w:val="24"/>
          <w:szCs w:val="24"/>
        </w:rPr>
        <w:t>his information is collected to support their learning development and to enable staff to plan activities and expand their knowledge and skills, monitor and report on their progress</w:t>
      </w:r>
    </w:p>
    <w:p w:rsidRPr="00CB73E1" w:rsidR="006E2AA3" w:rsidP="006E2AA3" w:rsidRDefault="006E2AA3" w14:paraId="3C8CDEF4" w14:textId="77777777">
      <w:pPr>
        <w:pStyle w:val="NormalWeb"/>
        <w:numPr>
          <w:ilvl w:val="0"/>
          <w:numId w:val="1"/>
        </w:numPr>
        <w:rPr>
          <w:rFonts w:ascii="Arial" w:hAnsi="Arial" w:cs="Arial"/>
          <w:sz w:val="24"/>
          <w:szCs w:val="24"/>
        </w:rPr>
      </w:pPr>
      <w:r w:rsidRPr="00CB73E1">
        <w:rPr>
          <w:rFonts w:ascii="Arial" w:hAnsi="Arial" w:cs="Arial"/>
          <w:sz w:val="24"/>
          <w:szCs w:val="24"/>
        </w:rPr>
        <w:t xml:space="preserve">These include observations of children in the setting, photographs, video clips and samples of their work and summary developmental reports. </w:t>
      </w:r>
    </w:p>
    <w:p w:rsidRPr="00CB73E1" w:rsidR="006E2AA3" w:rsidP="006E2AA3" w:rsidRDefault="006E2AA3" w14:paraId="0351FEE0" w14:textId="7147B477">
      <w:pPr>
        <w:pStyle w:val="NormalWeb"/>
        <w:numPr>
          <w:ilvl w:val="0"/>
          <w:numId w:val="1"/>
        </w:numPr>
        <w:rPr>
          <w:rFonts w:ascii="Arial" w:hAnsi="Arial" w:cs="Arial"/>
          <w:sz w:val="24"/>
          <w:szCs w:val="24"/>
        </w:rPr>
      </w:pPr>
      <w:r w:rsidRPr="00CB73E1">
        <w:rPr>
          <w:rFonts w:ascii="Arial" w:hAnsi="Arial" w:cs="Arial"/>
          <w:sz w:val="24"/>
          <w:szCs w:val="24"/>
        </w:rPr>
        <w:t>These a</w:t>
      </w:r>
      <w:r w:rsidR="00483386">
        <w:rPr>
          <w:rFonts w:ascii="Arial" w:hAnsi="Arial" w:cs="Arial"/>
          <w:sz w:val="24"/>
          <w:szCs w:val="24"/>
        </w:rPr>
        <w:t xml:space="preserve">re usually </w:t>
      </w:r>
      <w:r w:rsidRPr="00DD2D52" w:rsidR="00483386">
        <w:rPr>
          <w:rFonts w:ascii="Arial" w:hAnsi="Arial" w:cs="Arial"/>
          <w:sz w:val="24"/>
          <w:szCs w:val="24"/>
        </w:rPr>
        <w:t xml:space="preserve">kept in the setting </w:t>
      </w:r>
      <w:r w:rsidRPr="00DD2D52">
        <w:rPr>
          <w:rFonts w:ascii="Arial" w:hAnsi="Arial" w:cs="Arial"/>
          <w:sz w:val="24"/>
          <w:szCs w:val="24"/>
        </w:rPr>
        <w:t xml:space="preserve">and can be freely accessed, and contributed to, by staff, the </w:t>
      </w:r>
      <w:r w:rsidRPr="00CB73E1">
        <w:rPr>
          <w:rFonts w:ascii="Arial" w:hAnsi="Arial" w:cs="Arial"/>
          <w:sz w:val="24"/>
          <w:szCs w:val="24"/>
        </w:rPr>
        <w:t xml:space="preserve">child and the child’s parents. </w:t>
      </w:r>
    </w:p>
    <w:p w:rsidRPr="00CB73E1" w:rsidR="006E2AA3" w:rsidP="00CB73E1" w:rsidRDefault="006E2AA3" w14:paraId="7BAB8EBE" w14:textId="77777777">
      <w:pPr>
        <w:pStyle w:val="NormalWeb"/>
        <w:numPr>
          <w:ilvl w:val="0"/>
          <w:numId w:val="1"/>
        </w:numPr>
        <w:rPr>
          <w:rFonts w:ascii="Arial" w:hAnsi="Arial" w:cs="Arial"/>
          <w:sz w:val="24"/>
          <w:szCs w:val="24"/>
        </w:rPr>
      </w:pPr>
      <w:r w:rsidRPr="00CB73E1">
        <w:rPr>
          <w:rFonts w:ascii="Arial" w:hAnsi="Arial" w:cs="Arial"/>
          <w:sz w:val="24"/>
          <w:szCs w:val="24"/>
        </w:rPr>
        <w:t>Attendance records</w:t>
      </w:r>
    </w:p>
    <w:p w:rsidRPr="00CB73E1" w:rsidR="006E2AA3" w:rsidP="00CB73E1" w:rsidRDefault="006E2AA3" w14:paraId="7F901824" w14:textId="77777777">
      <w:pPr>
        <w:pStyle w:val="NormalWeb"/>
        <w:numPr>
          <w:ilvl w:val="0"/>
          <w:numId w:val="1"/>
        </w:numPr>
        <w:rPr>
          <w:rFonts w:ascii="Arial" w:hAnsi="Arial" w:cs="Arial"/>
          <w:sz w:val="24"/>
          <w:szCs w:val="24"/>
        </w:rPr>
      </w:pPr>
      <w:r w:rsidRPr="00CB73E1">
        <w:rPr>
          <w:rFonts w:ascii="Arial" w:hAnsi="Arial" w:cs="Arial"/>
          <w:sz w:val="24"/>
          <w:szCs w:val="24"/>
        </w:rPr>
        <w:t>Medical records</w:t>
      </w:r>
    </w:p>
    <w:p w:rsidRPr="00CB73E1" w:rsidR="006E2AA3" w:rsidP="00CB73E1" w:rsidRDefault="006E2AA3" w14:paraId="55FB1D6E" w14:textId="77777777">
      <w:pPr>
        <w:pStyle w:val="NormalWeb"/>
        <w:numPr>
          <w:ilvl w:val="0"/>
          <w:numId w:val="1"/>
        </w:numPr>
        <w:rPr>
          <w:rFonts w:ascii="Arial" w:hAnsi="Arial" w:cs="Arial"/>
          <w:sz w:val="24"/>
          <w:szCs w:val="24"/>
        </w:rPr>
      </w:pPr>
      <w:r w:rsidRPr="00CB73E1">
        <w:rPr>
          <w:rFonts w:ascii="Arial" w:hAnsi="Arial" w:cs="Arial"/>
          <w:sz w:val="24"/>
          <w:szCs w:val="24"/>
        </w:rPr>
        <w:t>Refer</w:t>
      </w:r>
      <w:r w:rsidR="00CB73E1">
        <w:rPr>
          <w:rFonts w:ascii="Arial" w:hAnsi="Arial" w:cs="Arial"/>
          <w:sz w:val="24"/>
          <w:szCs w:val="24"/>
        </w:rPr>
        <w:t>r</w:t>
      </w:r>
      <w:r w:rsidRPr="00CB73E1">
        <w:rPr>
          <w:rFonts w:ascii="Arial" w:hAnsi="Arial" w:cs="Arial"/>
          <w:sz w:val="24"/>
          <w:szCs w:val="24"/>
        </w:rPr>
        <w:t>als to outside agencies</w:t>
      </w:r>
    </w:p>
    <w:p w:rsidRPr="00CB73E1" w:rsidR="006E2AA3" w:rsidP="00CB73E1" w:rsidRDefault="006E2AA3" w14:paraId="1DA4E4A6" w14:textId="77777777">
      <w:pPr>
        <w:pStyle w:val="NormalWeb"/>
        <w:numPr>
          <w:ilvl w:val="0"/>
          <w:numId w:val="1"/>
        </w:numPr>
        <w:rPr>
          <w:rFonts w:ascii="Arial" w:hAnsi="Arial" w:cs="Arial"/>
          <w:sz w:val="24"/>
          <w:szCs w:val="24"/>
        </w:rPr>
      </w:pPr>
      <w:r w:rsidRPr="00CB73E1">
        <w:rPr>
          <w:rFonts w:ascii="Arial" w:hAnsi="Arial" w:cs="Arial"/>
          <w:sz w:val="24"/>
          <w:szCs w:val="24"/>
        </w:rPr>
        <w:t>Information on Special Needs or Disabilities</w:t>
      </w:r>
    </w:p>
    <w:p w:rsidRPr="00CB73E1" w:rsidR="006E2AA3" w:rsidP="00CB73E1" w:rsidRDefault="006E2AA3" w14:paraId="59E4660E" w14:textId="77777777">
      <w:pPr>
        <w:pStyle w:val="NormalWeb"/>
        <w:numPr>
          <w:ilvl w:val="0"/>
          <w:numId w:val="1"/>
        </w:numPr>
        <w:rPr>
          <w:rFonts w:ascii="Arial" w:hAnsi="Arial" w:cs="Arial"/>
          <w:sz w:val="24"/>
          <w:szCs w:val="24"/>
        </w:rPr>
      </w:pPr>
      <w:r w:rsidRPr="1CDAEAEE" w:rsidR="006E2AA3">
        <w:rPr>
          <w:rFonts w:ascii="Arial" w:hAnsi="Arial" w:cs="Arial"/>
          <w:sz w:val="24"/>
          <w:szCs w:val="24"/>
        </w:rPr>
        <w:t>Observations, assessments and tracking records for development</w:t>
      </w:r>
    </w:p>
    <w:p w:rsidR="1CDAEAEE" w:rsidP="1CDAEAEE" w:rsidRDefault="1CDAEAEE" w14:paraId="1E45CEE9" w14:textId="2C86A378">
      <w:pPr>
        <w:pStyle w:val="NormalWeb"/>
        <w:ind w:left="0"/>
        <w:rPr>
          <w:rFonts w:ascii="Arial" w:hAnsi="Arial" w:cs="Arial"/>
          <w:sz w:val="24"/>
          <w:szCs w:val="24"/>
        </w:rPr>
      </w:pPr>
    </w:p>
    <w:p w:rsidRPr="00CB73E1" w:rsidR="006E2AA3" w:rsidP="00CB73E1" w:rsidRDefault="006E2AA3" w14:paraId="2A2C184E" w14:textId="77777777">
      <w:pPr>
        <w:pStyle w:val="NormalWeb"/>
        <w:rPr>
          <w:rFonts w:ascii="Arial" w:hAnsi="Arial" w:cs="Arial"/>
          <w:b/>
          <w:sz w:val="24"/>
          <w:szCs w:val="24"/>
        </w:rPr>
      </w:pPr>
      <w:r w:rsidRPr="1CDAEAEE" w:rsidR="006E2AA3">
        <w:rPr>
          <w:rFonts w:ascii="Arial" w:hAnsi="Arial" w:cs="Arial"/>
          <w:b w:val="1"/>
          <w:bCs w:val="1"/>
          <w:sz w:val="24"/>
          <w:szCs w:val="24"/>
        </w:rPr>
        <w:t xml:space="preserve">Personal records </w:t>
      </w:r>
    </w:p>
    <w:p w:rsidR="1CDAEAEE" w:rsidP="1CDAEAEE" w:rsidRDefault="1CDAEAEE" w14:paraId="194937D0" w14:textId="5B23D129">
      <w:pPr>
        <w:pStyle w:val="NormalWeb"/>
        <w:rPr>
          <w:rFonts w:ascii="Arial" w:hAnsi="Arial" w:cs="Arial"/>
          <w:b w:val="1"/>
          <w:bCs w:val="1"/>
          <w:sz w:val="24"/>
          <w:szCs w:val="24"/>
        </w:rPr>
      </w:pPr>
    </w:p>
    <w:p w:rsidRPr="00CB73E1" w:rsidR="006E2AA3" w:rsidP="00CB73E1" w:rsidRDefault="006E2AA3" w14:paraId="78AD2D6B" w14:textId="77777777">
      <w:pPr>
        <w:pStyle w:val="NormalWeb"/>
        <w:rPr>
          <w:rFonts w:ascii="Arial" w:hAnsi="Arial" w:cs="Arial"/>
          <w:sz w:val="24"/>
          <w:szCs w:val="24"/>
        </w:rPr>
      </w:pPr>
      <w:r w:rsidRPr="1CDAEAEE" w:rsidR="006E2AA3">
        <w:rPr>
          <w:rFonts w:ascii="Arial" w:hAnsi="Arial" w:cs="Arial"/>
          <w:sz w:val="24"/>
          <w:szCs w:val="24"/>
        </w:rPr>
        <w:t>Personal records are held to ensure that all children are safe within our childcare provision and to meet the requirements of Ofsted Regulations and the EYFS foundation stage as statutory requirements.</w:t>
      </w:r>
    </w:p>
    <w:p w:rsidR="1CDAEAEE" w:rsidP="1CDAEAEE" w:rsidRDefault="1CDAEAEE" w14:paraId="37DBB81B" w14:textId="7D67A869">
      <w:pPr>
        <w:pStyle w:val="NormalWeb"/>
        <w:rPr>
          <w:rFonts w:ascii="Arial" w:hAnsi="Arial" w:cs="Arial"/>
          <w:sz w:val="24"/>
          <w:szCs w:val="24"/>
        </w:rPr>
      </w:pPr>
    </w:p>
    <w:p w:rsidRPr="00CB73E1" w:rsidR="006E2AA3" w:rsidP="006E2AA3" w:rsidRDefault="006E2AA3" w14:paraId="26B44DD8" w14:textId="4874B33D">
      <w:pPr>
        <w:pStyle w:val="NormalWeb"/>
        <w:numPr>
          <w:ilvl w:val="0"/>
          <w:numId w:val="2"/>
        </w:numPr>
        <w:rPr>
          <w:rFonts w:ascii="Arial" w:hAnsi="Arial" w:cs="Arial"/>
          <w:sz w:val="24"/>
          <w:szCs w:val="24"/>
        </w:rPr>
      </w:pPr>
      <w:r w:rsidRPr="1CDAEAEE" w:rsidR="006E2AA3">
        <w:rPr>
          <w:rFonts w:ascii="Arial" w:hAnsi="Arial" w:cs="Arial"/>
          <w:sz w:val="24"/>
          <w:szCs w:val="24"/>
        </w:rPr>
        <w:t xml:space="preserve">These include registration and admission forms, signed consent forms, and correspondence concerning the child or family, reports or minutes from meetings concerning the child from other agencies, an </w:t>
      </w:r>
      <w:r w:rsidRPr="1CDAEAEE" w:rsidR="05555587">
        <w:rPr>
          <w:rFonts w:ascii="Arial" w:hAnsi="Arial" w:cs="Arial"/>
          <w:sz w:val="24"/>
          <w:szCs w:val="24"/>
        </w:rPr>
        <w:t>on-going</w:t>
      </w:r>
      <w:r w:rsidRPr="1CDAEAEE" w:rsidR="006E2AA3">
        <w:rPr>
          <w:rFonts w:ascii="Arial" w:hAnsi="Arial" w:cs="Arial"/>
          <w:sz w:val="24"/>
          <w:szCs w:val="24"/>
        </w:rPr>
        <w:t xml:space="preserve"> record of relevant contact with parents, and observations by staff on any confidential matter involving the child, such as developmental concerns or child protection matters. </w:t>
      </w:r>
    </w:p>
    <w:p w:rsidRPr="00CB73E1" w:rsidR="006E2AA3" w:rsidP="006E2AA3" w:rsidRDefault="006E2AA3" w14:paraId="6E1B2791" w14:textId="77777777">
      <w:pPr>
        <w:pStyle w:val="NormalWeb"/>
        <w:numPr>
          <w:ilvl w:val="0"/>
          <w:numId w:val="2"/>
        </w:numPr>
        <w:rPr>
          <w:rFonts w:ascii="Arial" w:hAnsi="Arial" w:cs="Arial"/>
          <w:sz w:val="24"/>
          <w:szCs w:val="24"/>
        </w:rPr>
      </w:pPr>
      <w:r w:rsidRPr="00CB73E1">
        <w:rPr>
          <w:rFonts w:ascii="Arial" w:hAnsi="Arial" w:cs="Arial"/>
          <w:sz w:val="24"/>
          <w:szCs w:val="24"/>
        </w:rPr>
        <w:t xml:space="preserve">These confidential records are stored in a lockable file or cabinet and are kept secure by the person in charge in an office or other suitably safe place. </w:t>
      </w:r>
    </w:p>
    <w:p w:rsidRPr="00CB73E1" w:rsidR="006E2AA3" w:rsidP="006E2AA3" w:rsidRDefault="006E2AA3" w14:paraId="22C9C62F" w14:textId="591438F3">
      <w:pPr>
        <w:pStyle w:val="NormalWeb"/>
        <w:numPr>
          <w:ilvl w:val="0"/>
          <w:numId w:val="2"/>
        </w:numPr>
        <w:rPr>
          <w:rFonts w:ascii="Arial" w:hAnsi="Arial" w:cs="Arial"/>
          <w:sz w:val="24"/>
          <w:szCs w:val="24"/>
        </w:rPr>
      </w:pPr>
      <w:r w:rsidRPr="1CDAEAEE" w:rsidR="006E2AA3">
        <w:rPr>
          <w:rFonts w:ascii="Arial" w:hAnsi="Arial" w:cs="Arial"/>
          <w:sz w:val="24"/>
          <w:szCs w:val="24"/>
        </w:rPr>
        <w:t xml:space="preserve">Parents have access, </w:t>
      </w:r>
      <w:r w:rsidRPr="1CDAEAEE" w:rsidR="006E2AA3">
        <w:rPr>
          <w:rFonts w:ascii="Arial" w:hAnsi="Arial" w:cs="Arial"/>
          <w:sz w:val="24"/>
          <w:szCs w:val="24"/>
        </w:rPr>
        <w:t>in accordance with</w:t>
      </w:r>
      <w:r w:rsidRPr="1CDAEAEE" w:rsidR="006E2AA3">
        <w:rPr>
          <w:rFonts w:ascii="Arial" w:hAnsi="Arial" w:cs="Arial"/>
          <w:sz w:val="24"/>
          <w:szCs w:val="24"/>
        </w:rPr>
        <w:t xml:space="preserve"> our </w:t>
      </w:r>
      <w:r w:rsidRPr="1CDAEAEE" w:rsidR="00A85911">
        <w:rPr>
          <w:rFonts w:ascii="Arial" w:hAnsi="Arial" w:cs="Arial"/>
          <w:sz w:val="24"/>
          <w:szCs w:val="24"/>
        </w:rPr>
        <w:t xml:space="preserve">Confidentiality and </w:t>
      </w:r>
      <w:r w:rsidRPr="1CDAEAEE" w:rsidR="006E2AA3">
        <w:rPr>
          <w:rFonts w:ascii="Arial" w:hAnsi="Arial" w:cs="Arial"/>
          <w:sz w:val="24"/>
          <w:szCs w:val="24"/>
        </w:rPr>
        <w:t>Client Access policy, to the files and records of their own children but do not have access to information about any other child. To obtain children’s files we must have a request</w:t>
      </w:r>
      <w:r w:rsidRPr="1CDAEAEE" w:rsidR="585ECD79">
        <w:rPr>
          <w:rFonts w:ascii="Arial" w:hAnsi="Arial" w:cs="Arial"/>
          <w:sz w:val="24"/>
          <w:szCs w:val="24"/>
        </w:rPr>
        <w:t xml:space="preserve"> </w:t>
      </w:r>
      <w:r w:rsidRPr="1CDAEAEE" w:rsidR="006E2AA3">
        <w:rPr>
          <w:rFonts w:ascii="Arial" w:hAnsi="Arial" w:cs="Arial"/>
          <w:sz w:val="24"/>
          <w:szCs w:val="24"/>
        </w:rPr>
        <w:t>in writing to prepare the files.</w:t>
      </w:r>
    </w:p>
    <w:p w:rsidRPr="00CB73E1" w:rsidR="006E2AA3" w:rsidP="006E2AA3" w:rsidRDefault="006E2AA3" w14:paraId="31C4D11E" w14:textId="77777777">
      <w:pPr>
        <w:pStyle w:val="NormalWeb"/>
        <w:numPr>
          <w:ilvl w:val="0"/>
          <w:numId w:val="2"/>
        </w:numPr>
        <w:rPr>
          <w:rFonts w:ascii="Arial" w:hAnsi="Arial" w:cs="Arial"/>
          <w:sz w:val="24"/>
          <w:szCs w:val="24"/>
        </w:rPr>
      </w:pPr>
      <w:r w:rsidRPr="00CB73E1">
        <w:rPr>
          <w:rFonts w:ascii="Arial" w:hAnsi="Arial" w:cs="Arial"/>
          <w:sz w:val="24"/>
          <w:szCs w:val="24"/>
        </w:rPr>
        <w:lastRenderedPageBreak/>
        <w:t xml:space="preserve">Staff will not discuss personal information given by parents with other members of staff, except where it affects planning for the child's needs. Staff induction includes an awareness of the importance of confidentiality in the role of the key person. </w:t>
      </w:r>
    </w:p>
    <w:p w:rsidRPr="00CB73E1" w:rsidR="006E2AA3" w:rsidP="006E2AA3" w:rsidRDefault="006E2AA3" w14:paraId="66972FC8" w14:textId="64EAE7FB">
      <w:pPr>
        <w:pStyle w:val="NormalWeb"/>
        <w:numPr>
          <w:ilvl w:val="0"/>
          <w:numId w:val="2"/>
        </w:numPr>
        <w:rPr>
          <w:rFonts w:ascii="Arial" w:hAnsi="Arial" w:cs="Arial"/>
          <w:sz w:val="24"/>
          <w:szCs w:val="24"/>
        </w:rPr>
      </w:pPr>
      <w:r w:rsidRPr="00CB73E1">
        <w:rPr>
          <w:rFonts w:ascii="Arial" w:hAnsi="Arial" w:cs="Arial"/>
          <w:sz w:val="24"/>
          <w:szCs w:val="24"/>
        </w:rPr>
        <w:t xml:space="preserve">We are required to retain children’s records </w:t>
      </w:r>
      <w:r w:rsidR="004D2BBE">
        <w:rPr>
          <w:rFonts w:ascii="Arial" w:hAnsi="Arial" w:cs="Arial"/>
          <w:sz w:val="24"/>
          <w:szCs w:val="24"/>
        </w:rPr>
        <w:t>until</w:t>
      </w:r>
      <w:r w:rsidRPr="00CB73E1">
        <w:rPr>
          <w:rFonts w:ascii="Arial" w:hAnsi="Arial" w:cs="Arial"/>
          <w:sz w:val="24"/>
          <w:szCs w:val="24"/>
        </w:rPr>
        <w:t xml:space="preserve"> they </w:t>
      </w:r>
      <w:r w:rsidR="004D2BBE">
        <w:rPr>
          <w:rFonts w:ascii="Arial" w:hAnsi="Arial" w:cs="Arial"/>
          <w:sz w:val="24"/>
          <w:szCs w:val="24"/>
        </w:rPr>
        <w:t xml:space="preserve">are 18 years old. </w:t>
      </w:r>
      <w:r w:rsidRPr="00CB73E1">
        <w:rPr>
          <w:rFonts w:ascii="Arial" w:hAnsi="Arial" w:cs="Arial"/>
          <w:sz w:val="24"/>
          <w:szCs w:val="24"/>
        </w:rPr>
        <w:t>However, The Limitations Act 1980 recommends we retain data until the child reaches the age of 21, or 24 for child protection records.</w:t>
      </w:r>
    </w:p>
    <w:p w:rsidRPr="00CB73E1" w:rsidR="006E2AA3" w:rsidP="006E2AA3" w:rsidRDefault="006E2AA3" w14:paraId="5110FB39" w14:textId="77777777">
      <w:pPr>
        <w:pStyle w:val="NormalWeb"/>
        <w:numPr>
          <w:ilvl w:val="0"/>
          <w:numId w:val="2"/>
        </w:numPr>
        <w:rPr>
          <w:rFonts w:ascii="Arial" w:hAnsi="Arial" w:cs="Arial"/>
          <w:sz w:val="24"/>
          <w:szCs w:val="24"/>
        </w:rPr>
      </w:pPr>
      <w:r w:rsidRPr="1CDAEAEE" w:rsidR="006E2AA3">
        <w:rPr>
          <w:rFonts w:ascii="Arial" w:hAnsi="Arial" w:cs="Arial"/>
          <w:sz w:val="24"/>
          <w:szCs w:val="24"/>
        </w:rPr>
        <w:t xml:space="preserve">These are kept in a secure place. </w:t>
      </w:r>
    </w:p>
    <w:p w:rsidR="1CDAEAEE" w:rsidP="1CDAEAEE" w:rsidRDefault="1CDAEAEE" w14:paraId="23BA9BE0" w14:textId="13A3ED5C">
      <w:pPr>
        <w:pStyle w:val="NormalWeb"/>
        <w:ind w:left="0"/>
        <w:rPr>
          <w:rFonts w:ascii="Arial" w:hAnsi="Arial" w:cs="Arial"/>
          <w:sz w:val="24"/>
          <w:szCs w:val="24"/>
        </w:rPr>
      </w:pPr>
    </w:p>
    <w:p w:rsidRPr="00CB73E1" w:rsidR="006E2AA3" w:rsidP="00CB73E1" w:rsidRDefault="006E2AA3" w14:paraId="1382A54F" w14:textId="77777777">
      <w:pPr>
        <w:pStyle w:val="NormalWeb"/>
        <w:rPr>
          <w:rFonts w:ascii="Arial" w:hAnsi="Arial" w:cs="Arial"/>
          <w:b/>
          <w:sz w:val="24"/>
          <w:szCs w:val="24"/>
        </w:rPr>
      </w:pPr>
      <w:r w:rsidRPr="1CDAEAEE" w:rsidR="006E2AA3">
        <w:rPr>
          <w:rFonts w:ascii="Arial" w:hAnsi="Arial" w:cs="Arial"/>
          <w:b w:val="1"/>
          <w:bCs w:val="1"/>
          <w:sz w:val="24"/>
          <w:szCs w:val="24"/>
        </w:rPr>
        <w:t xml:space="preserve">Other records </w:t>
      </w:r>
    </w:p>
    <w:p w:rsidR="1CDAEAEE" w:rsidP="1CDAEAEE" w:rsidRDefault="1CDAEAEE" w14:paraId="4DB07EED" w14:textId="14A84D0F">
      <w:pPr>
        <w:pStyle w:val="NormalWeb"/>
        <w:rPr>
          <w:rFonts w:ascii="Arial" w:hAnsi="Arial" w:cs="Arial"/>
          <w:b w:val="1"/>
          <w:bCs w:val="1"/>
          <w:sz w:val="24"/>
          <w:szCs w:val="24"/>
        </w:rPr>
      </w:pPr>
    </w:p>
    <w:p w:rsidRPr="00CB73E1" w:rsidR="006E2AA3" w:rsidP="006E2AA3" w:rsidRDefault="006E2AA3" w14:paraId="160C74E2" w14:textId="77777777">
      <w:pPr>
        <w:pStyle w:val="NormalWeb"/>
        <w:numPr>
          <w:ilvl w:val="0"/>
          <w:numId w:val="3"/>
        </w:numPr>
        <w:rPr>
          <w:rFonts w:ascii="Arial" w:hAnsi="Arial" w:cs="Arial"/>
          <w:sz w:val="24"/>
          <w:szCs w:val="24"/>
        </w:rPr>
      </w:pPr>
      <w:r w:rsidRPr="00CB73E1">
        <w:rPr>
          <w:rFonts w:ascii="Arial" w:hAnsi="Arial" w:cs="Arial"/>
          <w:sz w:val="24"/>
          <w:szCs w:val="24"/>
        </w:rPr>
        <w:t xml:space="preserve">We keep a daily record of the names of the children we are caring for, their hours of attendance and the names of their key person. </w:t>
      </w:r>
    </w:p>
    <w:p w:rsidRPr="00CB73E1" w:rsidR="006E2AA3" w:rsidP="006E2AA3" w:rsidRDefault="006E2AA3" w14:paraId="76ECC9E1" w14:textId="77777777">
      <w:pPr>
        <w:pStyle w:val="NormalWeb"/>
        <w:numPr>
          <w:ilvl w:val="0"/>
          <w:numId w:val="3"/>
        </w:numPr>
        <w:rPr>
          <w:rFonts w:ascii="Arial" w:hAnsi="Arial" w:cs="Arial"/>
          <w:sz w:val="24"/>
          <w:szCs w:val="24"/>
        </w:rPr>
      </w:pPr>
      <w:r w:rsidRPr="00CB73E1">
        <w:rPr>
          <w:rFonts w:ascii="Arial" w:hAnsi="Arial" w:cs="Arial"/>
          <w:sz w:val="24"/>
          <w:szCs w:val="24"/>
        </w:rPr>
        <w:t xml:space="preserve">Issues to do with the employment of staff, whether paid or unpaid, remain confidential to the people directly involved with making personnel decisions. </w:t>
      </w:r>
    </w:p>
    <w:p w:rsidR="00CB73E1" w:rsidP="4CF1A894" w:rsidRDefault="00CB73E1" w14:paraId="2912561A" w14:textId="44413D35">
      <w:pPr>
        <w:pStyle w:val="NormalWeb"/>
        <w:numPr>
          <w:ilvl w:val="0"/>
          <w:numId w:val="3"/>
        </w:numPr>
        <w:rPr>
          <w:rFonts w:ascii="Arial" w:hAnsi="Arial" w:cs="Arial"/>
          <w:sz w:val="24"/>
          <w:szCs w:val="24"/>
        </w:rPr>
      </w:pPr>
      <w:r w:rsidRPr="4CF1A894" w:rsidR="00CB73E1">
        <w:rPr>
          <w:rFonts w:ascii="Arial" w:hAnsi="Arial" w:cs="Arial"/>
          <w:sz w:val="24"/>
          <w:szCs w:val="24"/>
        </w:rPr>
        <w:t>S</w:t>
      </w:r>
      <w:r w:rsidRPr="4CF1A894" w:rsidR="006E2AA3">
        <w:rPr>
          <w:rFonts w:ascii="Arial" w:hAnsi="Arial" w:cs="Arial"/>
          <w:sz w:val="24"/>
          <w:szCs w:val="24"/>
        </w:rPr>
        <w:t xml:space="preserve">tudents on </w:t>
      </w:r>
      <w:r w:rsidRPr="4CF1A894" w:rsidR="00A85911">
        <w:rPr>
          <w:rFonts w:ascii="Arial" w:hAnsi="Arial" w:cs="Arial"/>
          <w:sz w:val="24"/>
          <w:szCs w:val="24"/>
        </w:rPr>
        <w:t xml:space="preserve">Early Years Alliance </w:t>
      </w:r>
      <w:r w:rsidRPr="4CF1A894" w:rsidR="006E2AA3">
        <w:rPr>
          <w:rFonts w:ascii="Arial" w:hAnsi="Arial" w:cs="Arial"/>
          <w:sz w:val="24"/>
          <w:szCs w:val="24"/>
        </w:rPr>
        <w:t xml:space="preserve">or other recognised qualifications and training, when they are </w:t>
      </w:r>
      <w:r w:rsidRPr="4CF1A894" w:rsidR="006E2AA3">
        <w:rPr>
          <w:rFonts w:ascii="Arial" w:hAnsi="Arial" w:cs="Arial"/>
          <w:sz w:val="24"/>
          <w:szCs w:val="24"/>
        </w:rPr>
        <w:t>observing</w:t>
      </w:r>
      <w:r w:rsidRPr="4CF1A894" w:rsidR="006E2AA3">
        <w:rPr>
          <w:rFonts w:ascii="Arial" w:hAnsi="Arial" w:cs="Arial"/>
          <w:sz w:val="24"/>
          <w:szCs w:val="24"/>
        </w:rPr>
        <w:t xml:space="preserve"> in the setting, are advised of our confidentiality </w:t>
      </w:r>
      <w:r w:rsidRPr="4CF1A894" w:rsidR="006E2AA3">
        <w:rPr>
          <w:rFonts w:ascii="Arial" w:hAnsi="Arial" w:cs="Arial"/>
          <w:sz w:val="24"/>
          <w:szCs w:val="24"/>
        </w:rPr>
        <w:t>policy</w:t>
      </w:r>
      <w:r w:rsidRPr="4CF1A894" w:rsidR="006E2AA3">
        <w:rPr>
          <w:rFonts w:ascii="Arial" w:hAnsi="Arial" w:cs="Arial"/>
          <w:sz w:val="24"/>
          <w:szCs w:val="24"/>
        </w:rPr>
        <w:t xml:space="preserve"> and are </w:t>
      </w:r>
      <w:r w:rsidRPr="4CF1A894" w:rsidR="006E2AA3">
        <w:rPr>
          <w:rFonts w:ascii="Arial" w:hAnsi="Arial" w:cs="Arial"/>
          <w:sz w:val="24"/>
          <w:szCs w:val="24"/>
        </w:rPr>
        <w:t>required</w:t>
      </w:r>
      <w:r w:rsidRPr="4CF1A894" w:rsidR="006E2AA3">
        <w:rPr>
          <w:rFonts w:ascii="Arial" w:hAnsi="Arial" w:cs="Arial"/>
          <w:sz w:val="24"/>
          <w:szCs w:val="24"/>
        </w:rPr>
        <w:t xml:space="preserve"> to respect it. </w:t>
      </w:r>
    </w:p>
    <w:p w:rsidR="4CF1A894" w:rsidP="4CF1A894" w:rsidRDefault="4CF1A894" w14:paraId="35CD5C77" w14:textId="175D1F3B">
      <w:pPr>
        <w:pStyle w:val="NormalWeb"/>
        <w:ind w:left="0"/>
        <w:rPr>
          <w:rFonts w:ascii="Arial" w:hAnsi="Arial" w:cs="Arial"/>
          <w:sz w:val="24"/>
          <w:szCs w:val="24"/>
        </w:rPr>
      </w:pPr>
    </w:p>
    <w:p w:rsidR="650165CC" w:rsidP="4CF1A894" w:rsidRDefault="650165CC" w14:paraId="7B3E5C5F" w14:textId="6891F600">
      <w:pPr>
        <w:pStyle w:val="NormalWeb"/>
        <w:ind w:left="0"/>
        <w:rPr>
          <w:rFonts w:ascii="Arial" w:hAnsi="Arial" w:cs="Arial"/>
          <w:sz w:val="24"/>
          <w:szCs w:val="24"/>
        </w:rPr>
      </w:pPr>
      <w:r w:rsidRPr="4CF1A894" w:rsidR="650165CC">
        <w:rPr>
          <w:rFonts w:ascii="Arial" w:hAnsi="Arial" w:cs="Arial"/>
          <w:sz w:val="24"/>
          <w:szCs w:val="24"/>
        </w:rPr>
        <w:t>Personal and contact details must not be shared outside of the setting without consent from a Parent/</w:t>
      </w:r>
      <w:r w:rsidRPr="4CF1A894" w:rsidR="25ED952B">
        <w:rPr>
          <w:rFonts w:ascii="Arial" w:hAnsi="Arial" w:cs="Arial"/>
          <w:sz w:val="24"/>
          <w:szCs w:val="24"/>
        </w:rPr>
        <w:t>Guardian</w:t>
      </w:r>
      <w:r w:rsidRPr="4CF1A894" w:rsidR="650165CC">
        <w:rPr>
          <w:rFonts w:ascii="Arial" w:hAnsi="Arial" w:cs="Arial"/>
          <w:sz w:val="24"/>
          <w:szCs w:val="24"/>
        </w:rPr>
        <w:t xml:space="preserve">/Member of staff </w:t>
      </w:r>
      <w:r w:rsidRPr="4CF1A894" w:rsidR="7D8B6FE8">
        <w:rPr>
          <w:rFonts w:ascii="Arial" w:hAnsi="Arial" w:cs="Arial"/>
          <w:sz w:val="24"/>
          <w:szCs w:val="24"/>
        </w:rPr>
        <w:t>except for</w:t>
      </w:r>
      <w:r w:rsidRPr="4CF1A894" w:rsidR="72E64719">
        <w:rPr>
          <w:rFonts w:ascii="Arial" w:hAnsi="Arial" w:cs="Arial"/>
          <w:sz w:val="24"/>
          <w:szCs w:val="24"/>
        </w:rPr>
        <w:t xml:space="preserve"> a serious safeguarding</w:t>
      </w:r>
      <w:r w:rsidRPr="4CF1A894" w:rsidR="5C743928">
        <w:rPr>
          <w:rFonts w:ascii="Arial" w:hAnsi="Arial" w:cs="Arial"/>
          <w:sz w:val="24"/>
          <w:szCs w:val="24"/>
        </w:rPr>
        <w:t xml:space="preserve"> concern </w:t>
      </w:r>
      <w:r w:rsidRPr="4CF1A894" w:rsidR="2C5629E6">
        <w:rPr>
          <w:rFonts w:ascii="Arial" w:hAnsi="Arial" w:cs="Arial"/>
          <w:sz w:val="24"/>
          <w:szCs w:val="24"/>
        </w:rPr>
        <w:t>requiring</w:t>
      </w:r>
      <w:r w:rsidRPr="4CF1A894" w:rsidR="5C743928">
        <w:rPr>
          <w:rFonts w:ascii="Arial" w:hAnsi="Arial" w:cs="Arial"/>
          <w:sz w:val="24"/>
          <w:szCs w:val="24"/>
        </w:rPr>
        <w:t xml:space="preserve"> report</w:t>
      </w:r>
      <w:r w:rsidRPr="4CF1A894" w:rsidR="05A1439A">
        <w:rPr>
          <w:rFonts w:ascii="Arial" w:hAnsi="Arial" w:cs="Arial"/>
          <w:sz w:val="24"/>
          <w:szCs w:val="24"/>
        </w:rPr>
        <w:t>ing t</w:t>
      </w:r>
      <w:r w:rsidRPr="4CF1A894" w:rsidR="5C743928">
        <w:rPr>
          <w:rFonts w:ascii="Arial" w:hAnsi="Arial" w:cs="Arial"/>
          <w:sz w:val="24"/>
          <w:szCs w:val="24"/>
        </w:rPr>
        <w:t>o the Local Authority/ Police</w:t>
      </w:r>
    </w:p>
    <w:p w:rsidR="1CDAEAEE" w:rsidP="1CDAEAEE" w:rsidRDefault="1CDAEAEE" w14:paraId="0EAFF04B" w14:textId="338B9F65">
      <w:pPr>
        <w:pStyle w:val="NormalWeb"/>
        <w:rPr>
          <w:rFonts w:ascii="Arial" w:hAnsi="Arial" w:cs="Arial"/>
          <w:sz w:val="24"/>
          <w:szCs w:val="24"/>
        </w:rPr>
      </w:pPr>
    </w:p>
    <w:p w:rsidRPr="00CB73E1" w:rsidR="006E2AA3" w:rsidP="006E2AA3" w:rsidRDefault="006E2AA3" w14:paraId="11B37A86" w14:textId="77777777">
      <w:pPr>
        <w:pStyle w:val="NormalWeb"/>
        <w:rPr>
          <w:rFonts w:ascii="Arial" w:hAnsi="Arial" w:cs="Arial"/>
          <w:sz w:val="24"/>
          <w:szCs w:val="24"/>
        </w:rPr>
      </w:pPr>
      <w:r w:rsidRPr="1CDAEAEE" w:rsidR="006E2AA3">
        <w:rPr>
          <w:rFonts w:ascii="Arial" w:hAnsi="Arial" w:cs="Arial"/>
          <w:sz w:val="24"/>
          <w:szCs w:val="24"/>
        </w:rPr>
        <w:t>You have the right to:</w:t>
      </w:r>
    </w:p>
    <w:p w:rsidR="1CDAEAEE" w:rsidP="1CDAEAEE" w:rsidRDefault="1CDAEAEE" w14:paraId="15AE48A1" w14:textId="1FD38928">
      <w:pPr>
        <w:pStyle w:val="NormalWeb"/>
        <w:rPr>
          <w:rFonts w:ascii="Arial" w:hAnsi="Arial" w:cs="Arial"/>
          <w:sz w:val="24"/>
          <w:szCs w:val="24"/>
        </w:rPr>
      </w:pPr>
    </w:p>
    <w:p w:rsidR="006E2AA3" w:rsidP="006E2AA3" w:rsidRDefault="006E2AA3" w14:paraId="2D702E63" w14:textId="77777777">
      <w:pPr>
        <w:pStyle w:val="NormalWeb"/>
        <w:rPr>
          <w:rFonts w:ascii="Arial" w:hAnsi="Arial" w:cs="Arial"/>
          <w:sz w:val="24"/>
          <w:szCs w:val="24"/>
        </w:rPr>
      </w:pPr>
      <w:r w:rsidRPr="00CB73E1">
        <w:rPr>
          <w:rFonts w:ascii="Arial" w:hAnsi="Arial" w:cs="Arial"/>
          <w:sz w:val="24"/>
          <w:szCs w:val="24"/>
        </w:rPr>
        <w:t>Object to processing of personal data that is likely to cause damage or distress, or for the purpose of marketing.</w:t>
      </w:r>
      <w:r w:rsidR="00CB73E1">
        <w:rPr>
          <w:rFonts w:ascii="Arial" w:hAnsi="Arial" w:cs="Arial"/>
          <w:sz w:val="24"/>
          <w:szCs w:val="24"/>
        </w:rPr>
        <w:t xml:space="preserve">  T</w:t>
      </w:r>
      <w:r w:rsidRPr="00CB73E1">
        <w:rPr>
          <w:rFonts w:ascii="Arial" w:hAnsi="Arial" w:cs="Arial"/>
          <w:sz w:val="24"/>
          <w:szCs w:val="24"/>
        </w:rPr>
        <w:t>o have inaccurate data corrected, blocked, erased or destroyed.</w:t>
      </w:r>
    </w:p>
    <w:p w:rsidRPr="00DD2D52" w:rsidR="00DD2D52" w:rsidP="00DD2D52" w:rsidRDefault="00DD2D52" w14:paraId="6D3E7195" w14:textId="77777777">
      <w:pPr>
        <w:rPr>
          <w:rFonts w:ascii="Arial" w:hAnsi="Arial" w:cs="Arial"/>
        </w:rPr>
      </w:pPr>
    </w:p>
    <w:p w:rsidR="056C5783" w:rsidP="4CF1A894" w:rsidRDefault="056C5783" w14:paraId="365D3DB5" w14:textId="5358A4B6">
      <w:pPr>
        <w:rPr>
          <w:rFonts w:ascii="Arial" w:hAnsi="Arial" w:cs="Arial"/>
        </w:rPr>
      </w:pPr>
      <w:r w:rsidRPr="4CF1A894" w:rsidR="056C5783">
        <w:rPr>
          <w:rFonts w:ascii="Arial" w:hAnsi="Arial" w:cs="Arial"/>
        </w:rPr>
        <w:t>Request to see information or records kept about your child, or yourself (Staff) at any time.</w:t>
      </w:r>
    </w:p>
    <w:p w:rsidR="4CF1A894" w:rsidP="4CF1A894" w:rsidRDefault="4CF1A894" w14:paraId="2E368D77" w14:textId="3D9B3B79">
      <w:pPr>
        <w:rPr>
          <w:rFonts w:ascii="Arial" w:hAnsi="Arial" w:cs="Arial"/>
        </w:rPr>
      </w:pPr>
    </w:p>
    <w:p w:rsidR="4CF1A894" w:rsidP="4CF1A894" w:rsidRDefault="4CF1A894" w14:paraId="0DE17FE3" w14:textId="0D367BC3">
      <w:pPr>
        <w:rPr>
          <w:rFonts w:ascii="Arial" w:hAnsi="Arial" w:cs="Arial"/>
        </w:rPr>
      </w:pPr>
    </w:p>
    <w:p w:rsidRPr="00CB73E1" w:rsidR="00A85911" w:rsidP="00A85911" w:rsidRDefault="00DD2D52" w14:paraId="7C928D0C" w14:textId="651B7080">
      <w:pPr>
        <w:rPr>
          <w:rFonts w:ascii="Arial" w:hAnsi="Arial" w:cs="Arial"/>
        </w:rPr>
      </w:pPr>
      <w:r w:rsidRPr="4CF1A894" w:rsidR="00DD2D52">
        <w:rPr>
          <w:rFonts w:ascii="Arial" w:hAnsi="Arial" w:cs="Arial"/>
        </w:rPr>
        <w:t xml:space="preserve">Date to be reviewed – </w:t>
      </w:r>
      <w:r w:rsidRPr="4CF1A894" w:rsidR="004D2BBE">
        <w:rPr>
          <w:rFonts w:ascii="Arial" w:hAnsi="Arial" w:cs="Arial"/>
        </w:rPr>
        <w:t>by end of</w:t>
      </w:r>
      <w:r w:rsidRPr="4CF1A894" w:rsidR="1CE616ED">
        <w:rPr>
          <w:rFonts w:ascii="Arial" w:hAnsi="Arial" w:cs="Arial"/>
        </w:rPr>
        <w:t xml:space="preserve"> </w:t>
      </w:r>
      <w:r w:rsidRPr="4CF1A894" w:rsidR="30F8A04F">
        <w:rPr>
          <w:rFonts w:ascii="Arial" w:hAnsi="Arial" w:cs="Arial"/>
        </w:rPr>
        <w:t>April</w:t>
      </w:r>
      <w:r w:rsidRPr="4CF1A894" w:rsidR="1CE616ED">
        <w:rPr>
          <w:rFonts w:ascii="Arial" w:hAnsi="Arial" w:cs="Arial"/>
        </w:rPr>
        <w:t xml:space="preserve"> 202</w:t>
      </w:r>
      <w:r w:rsidRPr="4CF1A894" w:rsidR="748E200A">
        <w:rPr>
          <w:rFonts w:ascii="Arial" w:hAnsi="Arial" w:cs="Arial"/>
        </w:rPr>
        <w:t>6</w:t>
      </w:r>
      <w:r>
        <w:br/>
      </w:r>
    </w:p>
    <w:tbl>
      <w:tblPr>
        <w:tblStyle w:val="TableGrid"/>
        <w:tblW w:w="0" w:type="auto"/>
        <w:tblLook w:val="04A0" w:firstRow="1" w:lastRow="0" w:firstColumn="1" w:lastColumn="0" w:noHBand="0" w:noVBand="1"/>
      </w:tblPr>
      <w:tblGrid>
        <w:gridCol w:w="1781"/>
        <w:gridCol w:w="6509"/>
      </w:tblGrid>
      <w:tr w:rsidR="00A85911" w:rsidTr="1CDAEAEE" w14:paraId="2B979B69" w14:textId="77777777">
        <w:tc>
          <w:tcPr>
            <w:tcW w:w="1809" w:type="dxa"/>
            <w:tcMar/>
          </w:tcPr>
          <w:p w:rsidR="00A85911" w:rsidP="006E2AA3" w:rsidRDefault="00A85911" w14:paraId="01CA3532" w14:textId="55E1E87C">
            <w:pPr>
              <w:pStyle w:val="NormalWeb"/>
              <w:rPr>
                <w:rFonts w:ascii="Arial" w:hAnsi="Arial" w:cs="Arial"/>
                <w:sz w:val="24"/>
                <w:szCs w:val="24"/>
              </w:rPr>
            </w:pPr>
            <w:r w:rsidRPr="1CDAEAEE" w:rsidR="00A85911">
              <w:rPr>
                <w:rFonts w:ascii="Arial" w:hAnsi="Arial" w:cs="Arial"/>
                <w:sz w:val="24"/>
                <w:szCs w:val="24"/>
              </w:rPr>
              <w:t>Updates 202</w:t>
            </w:r>
            <w:r w:rsidRPr="1CDAEAEE" w:rsidR="253D4CFF">
              <w:rPr>
                <w:rFonts w:ascii="Arial" w:hAnsi="Arial" w:cs="Arial"/>
                <w:sz w:val="24"/>
                <w:szCs w:val="24"/>
              </w:rPr>
              <w:t>4</w:t>
            </w:r>
          </w:p>
        </w:tc>
        <w:tc>
          <w:tcPr>
            <w:tcW w:w="6707" w:type="dxa"/>
            <w:tcMar/>
          </w:tcPr>
          <w:p w:rsidR="00A85911" w:rsidP="1CDAEAEE" w:rsidRDefault="00A85911" w14:paraId="023A4047" w14:textId="2435893F">
            <w:pPr>
              <w:pStyle w:val="NormalWeb"/>
              <w:suppressLineNumbers w:val="0"/>
              <w:bidi w:val="0"/>
              <w:spacing w:beforeAutospacing="on" w:afterAutospacing="on" w:line="259" w:lineRule="auto"/>
              <w:ind w:left="0" w:right="0"/>
              <w:jc w:val="left"/>
            </w:pPr>
            <w:r w:rsidRPr="1CDAEAEE" w:rsidR="253D4CFF">
              <w:rPr>
                <w:rFonts w:ascii="Arial" w:hAnsi="Arial" w:cs="Arial"/>
                <w:sz w:val="24"/>
                <w:szCs w:val="24"/>
              </w:rPr>
              <w:t xml:space="preserve">Date </w:t>
            </w:r>
          </w:p>
          <w:p w:rsidR="00A85911" w:rsidP="1CDAEAEE" w:rsidRDefault="00A85911" w14:paraId="45676B99" w14:textId="707DE8DB">
            <w:pPr>
              <w:pStyle w:val="NormalWeb"/>
              <w:suppressLineNumbers w:val="0"/>
              <w:bidi w:val="0"/>
              <w:spacing w:beforeAutospacing="on" w:afterAutospacing="on" w:line="259" w:lineRule="auto"/>
              <w:ind w:left="0" w:right="0"/>
              <w:jc w:val="left"/>
              <w:rPr>
                <w:rFonts w:ascii="Arial" w:hAnsi="Arial" w:cs="Arial"/>
                <w:sz w:val="24"/>
                <w:szCs w:val="24"/>
              </w:rPr>
            </w:pPr>
            <w:r w:rsidRPr="1CDAEAEE" w:rsidR="253D4CFF">
              <w:rPr>
                <w:rFonts w:ascii="Arial" w:hAnsi="Arial" w:cs="Arial"/>
                <w:sz w:val="24"/>
                <w:szCs w:val="24"/>
              </w:rPr>
              <w:t>Pre school email address</w:t>
            </w:r>
          </w:p>
        </w:tc>
      </w:tr>
    </w:tbl>
    <w:p w:rsidRPr="00CB73E1" w:rsidR="00A85911" w:rsidP="006E2AA3" w:rsidRDefault="00A85911" w14:paraId="183A3C96" w14:textId="38A7130C">
      <w:pPr>
        <w:pStyle w:val="NormalWeb"/>
        <w:rPr>
          <w:rFonts w:ascii="Arial" w:hAnsi="Arial" w:cs="Arial"/>
          <w:sz w:val="24"/>
          <w:szCs w:val="24"/>
        </w:rPr>
      </w:pPr>
    </w:p>
    <w:sectPr w:rsidRPr="00CB73E1" w:rsidR="00A85911" w:rsidSect="00B13B1F">
      <w:headerReference w:type="default" r:id="rId10"/>
      <w:pgSz w:w="11900" w:h="16840" w:orient="portrait"/>
      <w:pgMar w:top="1440" w:right="1800" w:bottom="1440" w:left="1800" w:header="708" w:footer="708" w:gutter="0"/>
      <w:cols w:space="708"/>
      <w:docGrid w:linePitch="360"/>
      <w:footerReference w:type="default" r:id="R8ffd7f4270734da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92D91" w:rsidP="00CB73E1" w:rsidRDefault="00092D91" w14:paraId="74F2416B" w14:textId="77777777">
      <w:r>
        <w:separator/>
      </w:r>
    </w:p>
  </w:endnote>
  <w:endnote w:type="continuationSeparator" w:id="0">
    <w:p w:rsidR="00092D91" w:rsidP="00CB73E1" w:rsidRDefault="00092D91" w14:paraId="6C8BF67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xml><?xml version="1.0" encoding="utf-8"?>
<w:ftr xmlns:w14="http://schemas.microsoft.com/office/word/2010/wordml" xmlns:r="http://schemas.openxmlformats.org/officeDocument/2006/relationships" xmlns:w="http://schemas.openxmlformats.org/wordprocessingml/2006/main">
  <w:p w:rsidR="1CDAEAEE" w:rsidP="1CDAEAEE" w:rsidRDefault="1CDAEAEE" w14:paraId="2F15F4C9" w14:textId="535971FB">
    <w:pPr>
      <w:bidi w:val="0"/>
      <w:rPr>
        <w:rFonts w:ascii="Arial" w:hAnsi="Arial" w:eastAsia="Arial" w:cs="Arial"/>
        <w:b w:val="0"/>
        <w:bCs w:val="0"/>
        <w:i w:val="0"/>
        <w:iCs w:val="0"/>
        <w:caps w:val="0"/>
        <w:smallCaps w:val="0"/>
        <w:noProof w:val="0"/>
        <w:color w:val="000000" w:themeColor="text1" w:themeTint="FF" w:themeShade="FF"/>
        <w:sz w:val="20"/>
        <w:szCs w:val="20"/>
        <w:lang w:val="en-GB"/>
      </w:rPr>
    </w:pPr>
    <w:r w:rsidRPr="1CDAEAEE" w:rsidR="1CDAEAEE">
      <w:rPr>
        <w:rFonts w:ascii="Arial" w:hAnsi="Arial" w:eastAsia="Arial" w:cs="Arial"/>
        <w:b w:val="0"/>
        <w:bCs w:val="0"/>
        <w:i w:val="0"/>
        <w:iCs w:val="0"/>
        <w:caps w:val="0"/>
        <w:smallCaps w:val="0"/>
        <w:noProof w:val="0"/>
        <w:color w:val="000000" w:themeColor="text1" w:themeTint="FF" w:themeShade="FF"/>
        <w:sz w:val="20"/>
        <w:szCs w:val="20"/>
        <w:lang w:val="en-GB"/>
      </w:rPr>
      <w:t>Pre-School Phone: 01892 664214</w:t>
    </w:r>
    <w:r>
      <w:tab/>
    </w:r>
    <w:r>
      <w:tab/>
    </w:r>
    <w:r>
      <w:tab/>
    </w:r>
    <w:r w:rsidRPr="1CDAEAEE" w:rsidR="1CDAEAEE">
      <w:rPr>
        <w:rFonts w:ascii="Arial" w:hAnsi="Arial" w:eastAsia="Arial" w:cs="Arial"/>
        <w:b w:val="0"/>
        <w:bCs w:val="0"/>
        <w:i w:val="0"/>
        <w:iCs w:val="0"/>
        <w:caps w:val="0"/>
        <w:smallCaps w:val="0"/>
        <w:noProof w:val="0"/>
        <w:color w:val="000000" w:themeColor="text1" w:themeTint="FF" w:themeShade="FF"/>
        <w:sz w:val="20"/>
        <w:szCs w:val="20"/>
        <w:lang w:val="en-GB"/>
      </w:rPr>
      <w:t>Charity Number: 1045290</w:t>
    </w:r>
  </w:p>
  <w:p w:rsidR="1CDAEAEE" w:rsidP="14E90782" w:rsidRDefault="1CDAEAEE" w14:paraId="188BACD8" w14:textId="6211E750">
    <w:pPr>
      <w:bidi w:val="0"/>
      <w:rPr>
        <w:rFonts w:ascii="Arial" w:hAnsi="Arial" w:eastAsia="Arial" w:cs="Arial"/>
        <w:b w:val="0"/>
        <w:bCs w:val="0"/>
        <w:i w:val="0"/>
        <w:iCs w:val="0"/>
        <w:caps w:val="0"/>
        <w:smallCaps w:val="0"/>
        <w:noProof w:val="0"/>
        <w:color w:val="000000" w:themeColor="text1" w:themeTint="FF" w:themeShade="FF"/>
        <w:sz w:val="20"/>
        <w:szCs w:val="20"/>
        <w:lang w:val="en-GB"/>
      </w:rPr>
    </w:pPr>
    <w:r w:rsidRPr="14E90782" w:rsidR="14E90782">
      <w:rPr>
        <w:rFonts w:ascii="Arial" w:hAnsi="Arial" w:eastAsia="Arial" w:cs="Arial"/>
        <w:b w:val="0"/>
        <w:bCs w:val="0"/>
        <w:i w:val="0"/>
        <w:iCs w:val="0"/>
        <w:caps w:val="0"/>
        <w:smallCaps w:val="0"/>
        <w:noProof w:val="0"/>
        <w:color w:val="000000" w:themeColor="text1" w:themeTint="FF" w:themeShade="FF"/>
        <w:sz w:val="20"/>
        <w:szCs w:val="20"/>
        <w:lang w:val="en-GB"/>
      </w:rPr>
      <w:t xml:space="preserve">Pre-School Email: </w:t>
    </w:r>
    <w:hyperlink r:id="R55903aa53513471f">
      <w:r w:rsidRPr="14E90782" w:rsidR="14E90782">
        <w:rPr>
          <w:rStyle w:val="Hyperlink"/>
          <w:rFonts w:ascii="Arial" w:hAnsi="Arial" w:eastAsia="Arial" w:cs="Arial"/>
          <w:b w:val="0"/>
          <w:bCs w:val="0"/>
          <w:i w:val="0"/>
          <w:iCs w:val="0"/>
          <w:caps w:val="0"/>
          <w:smallCaps w:val="0"/>
          <w:noProof w:val="0"/>
          <w:sz w:val="20"/>
          <w:szCs w:val="20"/>
          <w:lang w:val="en-GB"/>
        </w:rPr>
        <w:t>manage</w:t>
      </w:r>
      <w:r w:rsidRPr="14E90782" w:rsidR="14E90782">
        <w:rPr>
          <w:rStyle w:val="Hyperlink"/>
          <w:rFonts w:ascii="Arial" w:hAnsi="Arial" w:eastAsia="Arial" w:cs="Arial"/>
          <w:b w:val="0"/>
          <w:bCs w:val="0"/>
          <w:i w:val="0"/>
          <w:iCs w:val="0"/>
          <w:caps w:val="0"/>
          <w:smallCaps w:val="0"/>
          <w:noProof w:val="0"/>
          <w:sz w:val="20"/>
          <w:szCs w:val="20"/>
          <w:lang w:val="en-GB"/>
        </w:rPr>
        <w:t>r</w:t>
      </w:r>
      <w:r w:rsidRPr="14E90782" w:rsidR="14E90782">
        <w:rPr>
          <w:rStyle w:val="Hyperlink"/>
          <w:rFonts w:ascii="Arial" w:hAnsi="Arial" w:eastAsia="Arial" w:cs="Arial"/>
          <w:b w:val="0"/>
          <w:bCs w:val="0"/>
          <w:i w:val="0"/>
          <w:iCs w:val="0"/>
          <w:caps w:val="0"/>
          <w:smallCaps w:val="0"/>
          <w:noProof w:val="0"/>
          <w:sz w:val="20"/>
          <w:szCs w:val="20"/>
          <w:lang w:val="en-GB"/>
        </w:rPr>
        <w:t>@stjohns-preschool.co.uk</w:t>
      </w:r>
    </w:hyperlink>
    <w:r w:rsidRPr="14E90782" w:rsidR="14E90782">
      <w:rPr>
        <w:rFonts w:ascii="Arial" w:hAnsi="Arial" w:eastAsia="Arial" w:cs="Arial"/>
        <w:b w:val="0"/>
        <w:bCs w:val="0"/>
        <w:i w:val="0"/>
        <w:iCs w:val="0"/>
        <w:caps w:val="0"/>
        <w:smallCaps w:val="0"/>
        <w:noProof w:val="0"/>
        <w:color w:val="000000" w:themeColor="text1" w:themeTint="FF" w:themeShade="FF"/>
        <w:sz w:val="20"/>
        <w:szCs w:val="20"/>
        <w:lang w:val="en-GB"/>
      </w:rPr>
      <w:t xml:space="preserve"> </w:t>
    </w:r>
  </w:p>
  <w:p w:rsidR="1CDAEAEE" w:rsidP="1CDAEAEE" w:rsidRDefault="1CDAEAEE" w14:paraId="3331FA1F" w14:textId="5DBC3204">
    <w:pPr>
      <w:pBdr>
        <w:top w:val="nil" w:color="000000" w:sz="0" w:space="0"/>
        <w:left w:val="nil" w:color="000000" w:sz="0" w:space="0"/>
        <w:bottom w:val="nil" w:color="000000" w:sz="0" w:space="0"/>
        <w:right w:val="nil" w:color="000000" w:sz="0" w:space="0"/>
        <w:between w:val="nil" w:color="000000" w:sz="0" w:space="0"/>
      </w:pBdr>
      <w:tabs>
        <w:tab w:val="center" w:leader="none" w:pos="4513"/>
        <w:tab w:val="right" w:leader="none" w:pos="9026"/>
      </w:tabs>
      <w:bidi w:val="0"/>
      <w:rPr>
        <w:rFonts w:ascii="Arial" w:hAnsi="Arial" w:eastAsia="Arial" w:cs="Arial"/>
        <w:b w:val="0"/>
        <w:bCs w:val="0"/>
        <w:i w:val="0"/>
        <w:iCs w:val="0"/>
        <w:caps w:val="0"/>
        <w:smallCaps w:val="0"/>
        <w:noProof w:val="0"/>
        <w:color w:val="000000" w:themeColor="text1" w:themeTint="FF" w:themeShade="FF"/>
        <w:sz w:val="20"/>
        <w:szCs w:val="20"/>
        <w:lang w:val="en-GB"/>
      </w:rPr>
    </w:pPr>
    <w:r w:rsidRPr="1CDAEAEE" w:rsidR="1CDAEAEE">
      <w:rPr>
        <w:rFonts w:ascii="Arial" w:hAnsi="Arial" w:eastAsia="Arial" w:cs="Arial"/>
        <w:b w:val="0"/>
        <w:bCs w:val="0"/>
        <w:i w:val="0"/>
        <w:iCs w:val="0"/>
        <w:caps w:val="0"/>
        <w:smallCaps w:val="0"/>
        <w:noProof w:val="0"/>
        <w:color w:val="000000" w:themeColor="text1" w:themeTint="FF" w:themeShade="FF"/>
        <w:sz w:val="20"/>
        <w:szCs w:val="20"/>
        <w:lang w:val="en-GB"/>
      </w:rPr>
      <w:t xml:space="preserve">Committee Email: </w:t>
    </w:r>
    <w:hyperlink r:id="R0b306f9638e84a50">
      <w:r w:rsidRPr="1CDAEAEE" w:rsidR="1CDAEAEE">
        <w:rPr>
          <w:rStyle w:val="Hyperlink"/>
          <w:rFonts w:ascii="Arial" w:hAnsi="Arial" w:eastAsia="Arial" w:cs="Arial"/>
          <w:b w:val="0"/>
          <w:bCs w:val="0"/>
          <w:i w:val="0"/>
          <w:iCs w:val="0"/>
          <w:caps w:val="0"/>
          <w:smallCaps w:val="0"/>
          <w:strike w:val="0"/>
          <w:dstrike w:val="0"/>
          <w:noProof w:val="0"/>
          <w:color w:val="0563C1"/>
          <w:sz w:val="20"/>
          <w:szCs w:val="20"/>
          <w:u w:val="single"/>
          <w:lang w:val="en-GB"/>
        </w:rPr>
        <w:t>Committee@stjohns-preschool.co.uk</w:t>
      </w:r>
    </w:hyperlink>
  </w:p>
  <w:p w:rsidR="1CDAEAEE" w:rsidP="1CDAEAEE" w:rsidRDefault="1CDAEAEE" w14:paraId="5092E516" w14:textId="1DF2A83E">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92D91" w:rsidP="00CB73E1" w:rsidRDefault="00092D91" w14:paraId="3E1BB21E" w14:textId="77777777">
      <w:r>
        <w:separator/>
      </w:r>
    </w:p>
  </w:footnote>
  <w:footnote w:type="continuationSeparator" w:id="0">
    <w:p w:rsidR="00092D91" w:rsidP="00CB73E1" w:rsidRDefault="00092D91" w14:paraId="0425671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B73E1" w:rsidP="4CF1A894" w:rsidRDefault="00CB73E1" w14:paraId="45A4CA01" w14:textId="60515DB1">
    <w:pPr>
      <w:jc w:val="center"/>
    </w:pPr>
    <w:r w:rsidR="4CF1A894">
      <w:drawing>
        <wp:inline wp14:editId="58D67058" wp14:anchorId="5C9B64E1">
          <wp:extent cx="1733550" cy="1571625"/>
          <wp:effectExtent l="0" t="0" r="0" b="0"/>
          <wp:docPr id="1373020158" name="" title=""/>
          <wp:cNvGraphicFramePr>
            <a:graphicFrameLocks noChangeAspect="1"/>
          </wp:cNvGraphicFramePr>
          <a:graphic>
            <a:graphicData uri="http://schemas.openxmlformats.org/drawingml/2006/picture">
              <pic:pic>
                <pic:nvPicPr>
                  <pic:cNvPr id="0" name=""/>
                  <pic:cNvPicPr/>
                </pic:nvPicPr>
                <pic:blipFill>
                  <a:blip r:embed="R730e91137cab427e">
                    <a:extLst>
                      <a:ext xmlns:a="http://schemas.openxmlformats.org/drawingml/2006/main" uri="{28A0092B-C50C-407E-A947-70E740481C1C}">
                        <a14:useLocalDpi val="0"/>
                      </a:ext>
                    </a:extLst>
                  </a:blip>
                  <a:stretch>
                    <a:fillRect/>
                  </a:stretch>
                </pic:blipFill>
                <pic:spPr>
                  <a:xfrm>
                    <a:off x="0" y="0"/>
                    <a:ext cx="1733550" cy="1571625"/>
                  </a:xfrm>
                  <a:prstGeom prst="rect">
                    <a:avLst/>
                  </a:prstGeom>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33429"/>
    <w:multiLevelType w:val="multilevel"/>
    <w:tmpl w:val="B32295A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7DF0381"/>
    <w:multiLevelType w:val="multilevel"/>
    <w:tmpl w:val="28B06D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50C85E69"/>
    <w:multiLevelType w:val="multilevel"/>
    <w:tmpl w:val="596AAE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D2421EE"/>
    <w:multiLevelType w:val="multilevel"/>
    <w:tmpl w:val="C17E85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1"/>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AA3"/>
    <w:rsid w:val="00092D91"/>
    <w:rsid w:val="00290CAC"/>
    <w:rsid w:val="00483386"/>
    <w:rsid w:val="004D2BBE"/>
    <w:rsid w:val="006E2AA3"/>
    <w:rsid w:val="00A85911"/>
    <w:rsid w:val="00B13B1F"/>
    <w:rsid w:val="00C91E27"/>
    <w:rsid w:val="00CB73E1"/>
    <w:rsid w:val="00DD2D52"/>
    <w:rsid w:val="0108FCCF"/>
    <w:rsid w:val="02A4CD30"/>
    <w:rsid w:val="02D931F6"/>
    <w:rsid w:val="05555587"/>
    <w:rsid w:val="056C5783"/>
    <w:rsid w:val="05A1439A"/>
    <w:rsid w:val="0905B64E"/>
    <w:rsid w:val="09D62E6C"/>
    <w:rsid w:val="0AAA009C"/>
    <w:rsid w:val="10ADF8B2"/>
    <w:rsid w:val="110EA466"/>
    <w:rsid w:val="1495CCFE"/>
    <w:rsid w:val="14E90782"/>
    <w:rsid w:val="1868FCB3"/>
    <w:rsid w:val="1C17F33C"/>
    <w:rsid w:val="1CDAEAEE"/>
    <w:rsid w:val="1CE616ED"/>
    <w:rsid w:val="24A7C00E"/>
    <w:rsid w:val="253D4CFF"/>
    <w:rsid w:val="25ED952B"/>
    <w:rsid w:val="2602E2EE"/>
    <w:rsid w:val="2C5629E6"/>
    <w:rsid w:val="304B3C34"/>
    <w:rsid w:val="30F8A04F"/>
    <w:rsid w:val="31426EE1"/>
    <w:rsid w:val="33C9C0AA"/>
    <w:rsid w:val="3701616C"/>
    <w:rsid w:val="4B2B5AF1"/>
    <w:rsid w:val="4CF1A894"/>
    <w:rsid w:val="52F96AFB"/>
    <w:rsid w:val="538E2B3B"/>
    <w:rsid w:val="577C574E"/>
    <w:rsid w:val="585ECD79"/>
    <w:rsid w:val="598AEB9A"/>
    <w:rsid w:val="5C743928"/>
    <w:rsid w:val="5CC28C5C"/>
    <w:rsid w:val="60F8D5B5"/>
    <w:rsid w:val="650165CC"/>
    <w:rsid w:val="6B44CD4B"/>
    <w:rsid w:val="72A74710"/>
    <w:rsid w:val="72E64719"/>
    <w:rsid w:val="739B8015"/>
    <w:rsid w:val="748E200A"/>
    <w:rsid w:val="7912F17A"/>
    <w:rsid w:val="7A6986E0"/>
    <w:rsid w:val="7D8B6FE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823FDB1"/>
  <w14:defaultImageDpi w14:val="300"/>
  <w15:docId w15:val="{A49E523E-1728-AD46-9B35-38E35D117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6E2AA3"/>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CB73E1"/>
    <w:pPr>
      <w:tabs>
        <w:tab w:val="center" w:pos="4513"/>
        <w:tab w:val="right" w:pos="9026"/>
      </w:tabs>
    </w:pPr>
  </w:style>
  <w:style w:type="character" w:styleId="HeaderChar" w:customStyle="1">
    <w:name w:val="Header Char"/>
    <w:basedOn w:val="DefaultParagraphFont"/>
    <w:link w:val="Header"/>
    <w:uiPriority w:val="99"/>
    <w:rsid w:val="00CB73E1"/>
  </w:style>
  <w:style w:type="paragraph" w:styleId="Footer">
    <w:name w:val="footer"/>
    <w:basedOn w:val="Normal"/>
    <w:link w:val="FooterChar"/>
    <w:uiPriority w:val="99"/>
    <w:unhideWhenUsed/>
    <w:rsid w:val="00CB73E1"/>
    <w:pPr>
      <w:tabs>
        <w:tab w:val="center" w:pos="4513"/>
        <w:tab w:val="right" w:pos="9026"/>
      </w:tabs>
    </w:pPr>
  </w:style>
  <w:style w:type="character" w:styleId="FooterChar" w:customStyle="1">
    <w:name w:val="Footer Char"/>
    <w:basedOn w:val="DefaultParagraphFont"/>
    <w:link w:val="Footer"/>
    <w:uiPriority w:val="99"/>
    <w:rsid w:val="00CB73E1"/>
  </w:style>
  <w:style w:type="table" w:styleId="TableGrid">
    <w:name w:val="Table Grid"/>
    <w:basedOn w:val="TableNormal"/>
    <w:uiPriority w:val="59"/>
    <w:rsid w:val="00A8591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3902023">
      <w:bodyDiv w:val="1"/>
      <w:marLeft w:val="0"/>
      <w:marRight w:val="0"/>
      <w:marTop w:val="0"/>
      <w:marBottom w:val="0"/>
      <w:divBdr>
        <w:top w:val="none" w:sz="0" w:space="0" w:color="auto"/>
        <w:left w:val="none" w:sz="0" w:space="0" w:color="auto"/>
        <w:bottom w:val="none" w:sz="0" w:space="0" w:color="auto"/>
        <w:right w:val="none" w:sz="0" w:space="0" w:color="auto"/>
      </w:divBdr>
      <w:divsChild>
        <w:div w:id="1489665718">
          <w:marLeft w:val="0"/>
          <w:marRight w:val="0"/>
          <w:marTop w:val="0"/>
          <w:marBottom w:val="0"/>
          <w:divBdr>
            <w:top w:val="none" w:sz="0" w:space="0" w:color="auto"/>
            <w:left w:val="none" w:sz="0" w:space="0" w:color="auto"/>
            <w:bottom w:val="none" w:sz="0" w:space="0" w:color="auto"/>
            <w:right w:val="none" w:sz="0" w:space="0" w:color="auto"/>
          </w:divBdr>
          <w:divsChild>
            <w:div w:id="577445193">
              <w:marLeft w:val="0"/>
              <w:marRight w:val="0"/>
              <w:marTop w:val="0"/>
              <w:marBottom w:val="0"/>
              <w:divBdr>
                <w:top w:val="none" w:sz="0" w:space="0" w:color="auto"/>
                <w:left w:val="none" w:sz="0" w:space="0" w:color="auto"/>
                <w:bottom w:val="none" w:sz="0" w:space="0" w:color="auto"/>
                <w:right w:val="none" w:sz="0" w:space="0" w:color="auto"/>
              </w:divBdr>
              <w:divsChild>
                <w:div w:id="1796289817">
                  <w:marLeft w:val="0"/>
                  <w:marRight w:val="0"/>
                  <w:marTop w:val="0"/>
                  <w:marBottom w:val="0"/>
                  <w:divBdr>
                    <w:top w:val="none" w:sz="0" w:space="0" w:color="auto"/>
                    <w:left w:val="none" w:sz="0" w:space="0" w:color="auto"/>
                    <w:bottom w:val="none" w:sz="0" w:space="0" w:color="auto"/>
                    <w:right w:val="none" w:sz="0" w:space="0" w:color="auto"/>
                  </w:divBdr>
                </w:div>
              </w:divsChild>
            </w:div>
            <w:div w:id="218636970">
              <w:marLeft w:val="0"/>
              <w:marRight w:val="0"/>
              <w:marTop w:val="0"/>
              <w:marBottom w:val="0"/>
              <w:divBdr>
                <w:top w:val="none" w:sz="0" w:space="0" w:color="auto"/>
                <w:left w:val="none" w:sz="0" w:space="0" w:color="auto"/>
                <w:bottom w:val="none" w:sz="0" w:space="0" w:color="auto"/>
                <w:right w:val="none" w:sz="0" w:space="0" w:color="auto"/>
              </w:divBdr>
              <w:divsChild>
                <w:div w:id="432020712">
                  <w:marLeft w:val="0"/>
                  <w:marRight w:val="0"/>
                  <w:marTop w:val="0"/>
                  <w:marBottom w:val="0"/>
                  <w:divBdr>
                    <w:top w:val="none" w:sz="0" w:space="0" w:color="auto"/>
                    <w:left w:val="none" w:sz="0" w:space="0" w:color="auto"/>
                    <w:bottom w:val="none" w:sz="0" w:space="0" w:color="auto"/>
                    <w:right w:val="none" w:sz="0" w:space="0" w:color="auto"/>
                  </w:divBdr>
                </w:div>
              </w:divsChild>
            </w:div>
            <w:div w:id="1095203504">
              <w:marLeft w:val="0"/>
              <w:marRight w:val="0"/>
              <w:marTop w:val="0"/>
              <w:marBottom w:val="0"/>
              <w:divBdr>
                <w:top w:val="none" w:sz="0" w:space="0" w:color="auto"/>
                <w:left w:val="none" w:sz="0" w:space="0" w:color="auto"/>
                <w:bottom w:val="none" w:sz="0" w:space="0" w:color="auto"/>
                <w:right w:val="none" w:sz="0" w:space="0" w:color="auto"/>
              </w:divBdr>
              <w:divsChild>
                <w:div w:id="17356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550337">
          <w:marLeft w:val="0"/>
          <w:marRight w:val="0"/>
          <w:marTop w:val="0"/>
          <w:marBottom w:val="0"/>
          <w:divBdr>
            <w:top w:val="none" w:sz="0" w:space="0" w:color="auto"/>
            <w:left w:val="none" w:sz="0" w:space="0" w:color="auto"/>
            <w:bottom w:val="none" w:sz="0" w:space="0" w:color="auto"/>
            <w:right w:val="none" w:sz="0" w:space="0" w:color="auto"/>
          </w:divBdr>
          <w:divsChild>
            <w:div w:id="1709142214">
              <w:marLeft w:val="0"/>
              <w:marRight w:val="0"/>
              <w:marTop w:val="0"/>
              <w:marBottom w:val="0"/>
              <w:divBdr>
                <w:top w:val="none" w:sz="0" w:space="0" w:color="auto"/>
                <w:left w:val="none" w:sz="0" w:space="0" w:color="auto"/>
                <w:bottom w:val="none" w:sz="0" w:space="0" w:color="auto"/>
                <w:right w:val="none" w:sz="0" w:space="0" w:color="auto"/>
              </w:divBdr>
              <w:divsChild>
                <w:div w:id="759528799">
                  <w:marLeft w:val="0"/>
                  <w:marRight w:val="0"/>
                  <w:marTop w:val="0"/>
                  <w:marBottom w:val="0"/>
                  <w:divBdr>
                    <w:top w:val="none" w:sz="0" w:space="0" w:color="auto"/>
                    <w:left w:val="none" w:sz="0" w:space="0" w:color="auto"/>
                    <w:bottom w:val="none" w:sz="0" w:space="0" w:color="auto"/>
                    <w:right w:val="none" w:sz="0" w:space="0" w:color="auto"/>
                  </w:divBdr>
                </w:div>
              </w:divsChild>
            </w:div>
            <w:div w:id="1030450008">
              <w:marLeft w:val="0"/>
              <w:marRight w:val="0"/>
              <w:marTop w:val="0"/>
              <w:marBottom w:val="0"/>
              <w:divBdr>
                <w:top w:val="none" w:sz="0" w:space="0" w:color="auto"/>
                <w:left w:val="none" w:sz="0" w:space="0" w:color="auto"/>
                <w:bottom w:val="none" w:sz="0" w:space="0" w:color="auto"/>
                <w:right w:val="none" w:sz="0" w:space="0" w:color="auto"/>
              </w:divBdr>
              <w:divsChild>
                <w:div w:id="123384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832859">
      <w:bodyDiv w:val="1"/>
      <w:marLeft w:val="0"/>
      <w:marRight w:val="0"/>
      <w:marTop w:val="0"/>
      <w:marBottom w:val="0"/>
      <w:divBdr>
        <w:top w:val="none" w:sz="0" w:space="0" w:color="auto"/>
        <w:left w:val="none" w:sz="0" w:space="0" w:color="auto"/>
        <w:bottom w:val="none" w:sz="0" w:space="0" w:color="auto"/>
        <w:right w:val="none" w:sz="0" w:space="0" w:color="auto"/>
      </w:divBdr>
    </w:div>
    <w:div w:id="19138136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xml" Id="R8ffd7f4270734dae" /></Relationships>
</file>

<file path=word/_rels/footer.xml.rels>&#65279;<?xml version="1.0" encoding="utf-8"?><Relationships xmlns="http://schemas.openxmlformats.org/package/2006/relationships"><Relationship Type="http://schemas.openxmlformats.org/officeDocument/2006/relationships/hyperlink" Target="mailto:Committee@stjohns-preschool.co.uk" TargetMode="External" Id="R0b306f9638e84a50" /><Relationship Type="http://schemas.openxmlformats.org/officeDocument/2006/relationships/hyperlink" Target="mailto:manage@stjohns-preschool.co.uk" TargetMode="External" Id="R55903aa53513471f" /></Relationships>
</file>

<file path=word/_rels/header1.xml.rels>&#65279;<?xml version="1.0" encoding="utf-8"?><Relationships xmlns="http://schemas.openxmlformats.org/package/2006/relationships"><Relationship Type="http://schemas.openxmlformats.org/officeDocument/2006/relationships/image" Target="/media/image2.png" Id="R730e91137cab427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b89f65d7fb064a63320b7593814b4618">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e48ceeddc35f0da97f9ec0fc4464acb9"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8CD962-8AE6-4B39-8E06-ABB018ADB2C9}"/>
</file>

<file path=customXml/itemProps2.xml><?xml version="1.0" encoding="utf-8"?>
<ds:datastoreItem xmlns:ds="http://schemas.openxmlformats.org/officeDocument/2006/customXml" ds:itemID="{AB30B867-F6C2-403B-800C-C33E1A273B1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AE663A-3E2D-423E-95B2-841B8C339E5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dc:creator>
  <cp:keywords/>
  <dc:description/>
  <cp:lastModifiedBy>Committee Chair - St John's Pre School</cp:lastModifiedBy>
  <cp:revision>6</cp:revision>
  <dcterms:created xsi:type="dcterms:W3CDTF">2023-07-23T18:20:00Z</dcterms:created>
  <dcterms:modified xsi:type="dcterms:W3CDTF">2025-04-15T14:14:52Z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