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1270E2" w:rsidP="317EFBB9" w:rsidRDefault="006D59CD" w14:paraId="29D6B04F" wp14:textId="49919A90">
      <w:pPr>
        <w:tabs>
          <w:tab w:val="center" w:leader="none" w:pos="4514"/>
          <w:tab w:val="right" w:leader="none" w:pos="9031"/>
        </w:tabs>
        <w:spacing w:after="753" w:line="259" w:lineRule="auto"/>
        <w:ind w:left="7920" w:firstLine="0"/>
        <w:jc w:val="left"/>
      </w:pPr>
      <w:r w:rsidR="006D59CD">
        <w:rPr/>
        <w:t>April</w:t>
      </w:r>
      <w:r w:rsidR="5B8EA547">
        <w:rPr/>
        <w:t xml:space="preserve"> </w:t>
      </w:r>
      <w:r w:rsidR="006D59CD">
        <w:rPr/>
        <w:t>202</w:t>
      </w:r>
      <w:r w:rsidR="11272C0E">
        <w:rPr/>
        <w:t>5</w:t>
      </w:r>
      <w:r w:rsidR="006D59CD">
        <w:rPr/>
        <w:t xml:space="preserve"> </w:t>
      </w:r>
    </w:p>
    <w:p xmlns:wp14="http://schemas.microsoft.com/office/word/2010/wordml" w:rsidR="001270E2" w:rsidRDefault="006D59CD" w14:paraId="4FD9BF39" wp14:textId="69C8B185">
      <w:pPr>
        <w:pStyle w:val="Heading1"/>
        <w:jc w:val="center"/>
        <w:rPr>
          <w:b w:val="0"/>
          <w:bCs w:val="0"/>
        </w:rPr>
      </w:pPr>
      <w:r w:rsidR="006D59CD">
        <w:rPr>
          <w:b w:val="0"/>
          <w:bCs w:val="0"/>
        </w:rPr>
        <w:t>1.02 Uncollected Child</w:t>
      </w:r>
    </w:p>
    <w:p xmlns:wp14="http://schemas.microsoft.com/office/word/2010/wordml" w:rsidR="001270E2" w:rsidRDefault="006D59CD" w14:paraId="0A6959E7" wp14:textId="77777777">
      <w:pPr>
        <w:spacing w:after="259" w:line="259" w:lineRule="auto"/>
        <w:ind w:left="0"/>
        <w:jc w:val="left"/>
        <w:rPr>
          <w:color w:val="000000"/>
        </w:rPr>
      </w:pPr>
      <w:r>
        <w:rPr>
          <w:color w:val="000000"/>
        </w:rPr>
        <w:t xml:space="preserve"> </w:t>
      </w:r>
    </w:p>
    <w:p xmlns:wp14="http://schemas.microsoft.com/office/word/2010/wordml" w:rsidR="001270E2" w:rsidRDefault="006D59CD" w14:paraId="1D4B9ABE" wp14:textId="77777777">
      <w:pPr>
        <w:pStyle w:val="Heading2"/>
        <w:rPr>
          <w:sz w:val="22"/>
          <w:szCs w:val="22"/>
        </w:rPr>
      </w:pPr>
      <w:r>
        <w:rPr>
          <w:sz w:val="22"/>
          <w:szCs w:val="22"/>
        </w:rPr>
        <w:t xml:space="preserve">Policy statement </w:t>
      </w:r>
    </w:p>
    <w:p xmlns:wp14="http://schemas.microsoft.com/office/word/2010/wordml" w:rsidR="001270E2" w:rsidRDefault="006D59CD" w14:paraId="705905D8" wp14:textId="77777777">
      <w:pPr>
        <w:spacing w:after="209"/>
        <w:ind w:right="194" w:firstLine="10"/>
        <w:jc w:val="left"/>
        <w:rPr>
          <w:color w:val="000000"/>
        </w:rPr>
      </w:pPr>
      <w:r>
        <w:rPr>
          <w:color w:val="000000"/>
        </w:rPr>
        <w:t xml:space="preserve">In the event that a child is not collected by an authorised adult at the end of the child’s booked session, we put into practice agreed procedures. These ensure the child is cared for safely by two experienced and qualified practitioners who are known to the child.  The child will receive a high standard of care in order to cause as little distress as possible. </w:t>
      </w:r>
    </w:p>
    <w:p xmlns:wp14="http://schemas.microsoft.com/office/word/2010/wordml" w:rsidR="001270E2" w:rsidRDefault="006D59CD" w14:paraId="4BEF8793" wp14:textId="77777777">
      <w:pPr>
        <w:spacing w:after="209"/>
        <w:ind w:left="0"/>
        <w:jc w:val="left"/>
        <w:rPr>
          <w:color w:val="000000"/>
        </w:rPr>
      </w:pPr>
      <w:r>
        <w:rPr>
          <w:color w:val="000000"/>
        </w:rPr>
        <w:t xml:space="preserve">We inform parents/carers of our procedures when they join the preschool and expect the parent/carer to call the </w:t>
      </w:r>
      <w:r>
        <w:t>p</w:t>
      </w:r>
      <w:r>
        <w:rPr>
          <w:color w:val="000000"/>
        </w:rPr>
        <w:t xml:space="preserve">reschool if they are unavoidably delayed. We will ask for an estimated time when they will be able to collect their child so the staff are aware and can make arrangements for their plans should they need to. The </w:t>
      </w:r>
      <w:r>
        <w:t>p</w:t>
      </w:r>
      <w:r>
        <w:rPr>
          <w:color w:val="000000"/>
        </w:rPr>
        <w:t xml:space="preserve">arents/carers will be reassured that their children will be properly cared for. </w:t>
      </w:r>
    </w:p>
    <w:p xmlns:wp14="http://schemas.microsoft.com/office/word/2010/wordml" w:rsidR="001270E2" w:rsidRDefault="006D59CD" w14:paraId="400D9FCA" wp14:textId="77777777">
      <w:pPr>
        <w:spacing w:after="29" w:line="259" w:lineRule="auto"/>
        <w:ind w:left="0"/>
        <w:jc w:val="left"/>
        <w:rPr>
          <w:color w:val="000000"/>
        </w:rPr>
      </w:pPr>
      <w:r>
        <w:rPr>
          <w:b/>
          <w:color w:val="000000"/>
        </w:rPr>
        <w:t xml:space="preserve">Procedures </w:t>
      </w:r>
    </w:p>
    <w:p xmlns:wp14="http://schemas.microsoft.com/office/word/2010/wordml" w:rsidR="001270E2" w:rsidRDefault="006D59CD" w14:paraId="0A11D21A" wp14:textId="341B070C">
      <w:pPr>
        <w:ind w:left="0"/>
        <w:jc w:val="left"/>
        <w:rPr>
          <w:color w:val="000000"/>
        </w:rPr>
      </w:pPr>
      <w:r w:rsidRPr="3CF26EE8" w:rsidR="006D59CD">
        <w:rPr>
          <w:color w:val="000000" w:themeColor="text1" w:themeTint="FF" w:themeShade="FF"/>
        </w:rPr>
        <w:t>Parents of children starting at the setting are asked to provide the following</w:t>
      </w:r>
      <w:r w:rsidR="006D59CD">
        <w:rPr/>
        <w:t xml:space="preserve"> </w:t>
      </w:r>
      <w:r w:rsidRPr="3CF26EE8" w:rsidR="006D59CD">
        <w:rPr>
          <w:color w:val="000000" w:themeColor="text1" w:themeTint="FF" w:themeShade="FF"/>
        </w:rPr>
        <w:t xml:space="preserve">specific information which is recorded on our </w:t>
      </w:r>
      <w:r w:rsidRPr="3CF26EE8" w:rsidR="65278741">
        <w:rPr>
          <w:color w:val="000000" w:themeColor="text1" w:themeTint="FF" w:themeShade="FF"/>
        </w:rPr>
        <w:t>contract</w:t>
      </w:r>
      <w:r w:rsidRPr="3CF26EE8" w:rsidR="006D59CD">
        <w:rPr>
          <w:color w:val="000000" w:themeColor="text1" w:themeTint="FF" w:themeShade="FF"/>
        </w:rPr>
        <w:t>:</w:t>
      </w:r>
    </w:p>
    <w:p xmlns:wp14="http://schemas.microsoft.com/office/word/2010/wordml" w:rsidR="001270E2" w:rsidRDefault="006D59CD" w14:paraId="100C5B58" wp14:textId="77777777">
      <w:pPr>
        <w:ind w:left="0"/>
        <w:jc w:val="left"/>
        <w:rPr>
          <w:color w:val="000000"/>
        </w:rPr>
      </w:pPr>
      <w:r>
        <w:rPr>
          <w:color w:val="000000"/>
        </w:rPr>
        <w:t xml:space="preserve"> </w:t>
      </w:r>
    </w:p>
    <w:p xmlns:wp14="http://schemas.microsoft.com/office/word/2010/wordml" w:rsidR="001270E2" w:rsidRDefault="006D59CD" w14:paraId="0C0CDE07" wp14:textId="77777777">
      <w:pPr>
        <w:numPr>
          <w:ilvl w:val="0"/>
          <w:numId w:val="2"/>
        </w:numPr>
        <w:spacing w:after="0"/>
        <w:jc w:val="left"/>
        <w:rPr>
          <w:color w:val="000000"/>
        </w:rPr>
      </w:pPr>
      <w:r>
        <w:rPr>
          <w:color w:val="000000"/>
        </w:rPr>
        <w:t xml:space="preserve">Home address and telephone number - if the parents do not have a telephone, an alternative number must be given, perhaps a neighbour or close relative. </w:t>
      </w:r>
    </w:p>
    <w:p xmlns:wp14="http://schemas.microsoft.com/office/word/2010/wordml" w:rsidR="001270E2" w:rsidRDefault="006D59CD" w14:paraId="20C50791" wp14:textId="77777777">
      <w:pPr>
        <w:numPr>
          <w:ilvl w:val="0"/>
          <w:numId w:val="2"/>
        </w:numPr>
        <w:spacing w:after="0"/>
        <w:jc w:val="left"/>
      </w:pPr>
      <w:r>
        <w:rPr>
          <w:color w:val="000000"/>
        </w:rPr>
        <w:t xml:space="preserve">Day </w:t>
      </w:r>
      <w:r>
        <w:t>t</w:t>
      </w:r>
      <w:r>
        <w:rPr>
          <w:color w:val="000000"/>
        </w:rPr>
        <w:t xml:space="preserve">ime </w:t>
      </w:r>
      <w:r>
        <w:t>t</w:t>
      </w:r>
      <w:r>
        <w:rPr>
          <w:color w:val="000000"/>
        </w:rPr>
        <w:t xml:space="preserve">elephone </w:t>
      </w:r>
      <w:r>
        <w:t>n</w:t>
      </w:r>
      <w:r>
        <w:rPr>
          <w:color w:val="000000"/>
        </w:rPr>
        <w:t xml:space="preserve">umber. </w:t>
      </w:r>
    </w:p>
    <w:p xmlns:wp14="http://schemas.microsoft.com/office/word/2010/wordml" w:rsidR="001270E2" w:rsidRDefault="006D59CD" w14:paraId="08132FEF" wp14:textId="594761EC">
      <w:pPr>
        <w:numPr>
          <w:ilvl w:val="0"/>
          <w:numId w:val="2"/>
        </w:numPr>
        <w:spacing w:after="0"/>
        <w:jc w:val="left"/>
        <w:rPr>
          <w:color w:val="000000"/>
        </w:rPr>
      </w:pPr>
      <w:r w:rsidRPr="501153A9" w:rsidR="006D59CD">
        <w:rPr>
          <w:color w:val="000000" w:themeColor="text1" w:themeTint="FF" w:themeShade="FF"/>
        </w:rPr>
        <w:t>Mobile telephone number (if applicable)</w:t>
      </w:r>
      <w:r w:rsidRPr="501153A9" w:rsidR="04997E3A">
        <w:rPr>
          <w:color w:val="000000" w:themeColor="text1" w:themeTint="FF" w:themeShade="FF"/>
        </w:rPr>
        <w:t>.</w:t>
      </w:r>
    </w:p>
    <w:p xmlns:wp14="http://schemas.microsoft.com/office/word/2010/wordml" w:rsidR="001270E2" w:rsidRDefault="006D59CD" w14:paraId="5F059215" wp14:textId="77777777">
      <w:pPr>
        <w:numPr>
          <w:ilvl w:val="0"/>
          <w:numId w:val="2"/>
        </w:numPr>
        <w:spacing w:after="0"/>
        <w:jc w:val="left"/>
        <w:rPr>
          <w:color w:val="000000"/>
        </w:rPr>
      </w:pPr>
      <w:r>
        <w:rPr>
          <w:color w:val="000000"/>
        </w:rPr>
        <w:t xml:space="preserve">Names, addresses, telephone numbers authorised by the parents to collect their child from the setting, for example a childminder or grandparent. </w:t>
      </w:r>
    </w:p>
    <w:p xmlns:wp14="http://schemas.microsoft.com/office/word/2010/wordml" w:rsidR="001270E2" w:rsidRDefault="006D59CD" w14:paraId="36FED638" wp14:textId="77777777">
      <w:pPr>
        <w:numPr>
          <w:ilvl w:val="0"/>
          <w:numId w:val="2"/>
        </w:numPr>
        <w:spacing w:after="0"/>
        <w:jc w:val="left"/>
        <w:rPr>
          <w:color w:val="000000"/>
        </w:rPr>
      </w:pPr>
      <w:r>
        <w:rPr>
          <w:color w:val="000000"/>
        </w:rPr>
        <w:t xml:space="preserve">Who has parental responsibility for the child. </w:t>
      </w:r>
    </w:p>
    <w:p xmlns:wp14="http://schemas.microsoft.com/office/word/2010/wordml" w:rsidR="001270E2" w:rsidRDefault="006D59CD" w14:paraId="00D3F422" wp14:textId="77777777">
      <w:pPr>
        <w:numPr>
          <w:ilvl w:val="0"/>
          <w:numId w:val="2"/>
        </w:numPr>
        <w:jc w:val="left"/>
        <w:rPr>
          <w:color w:val="000000"/>
        </w:rPr>
      </w:pPr>
      <w:r>
        <w:rPr>
          <w:color w:val="000000"/>
        </w:rPr>
        <w:t xml:space="preserve">Information about any person who does not have legal access to the child. </w:t>
      </w:r>
    </w:p>
    <w:p xmlns:wp14="http://schemas.microsoft.com/office/word/2010/wordml" w:rsidR="001270E2" w:rsidRDefault="006D59CD" w14:paraId="12F40E89" wp14:textId="77777777">
      <w:pPr>
        <w:spacing w:after="34" w:line="259" w:lineRule="auto"/>
        <w:ind w:left="0"/>
        <w:jc w:val="left"/>
        <w:rPr>
          <w:color w:val="000000"/>
        </w:rPr>
      </w:pPr>
      <w:r>
        <w:rPr>
          <w:color w:val="000000"/>
        </w:rPr>
        <w:t xml:space="preserve"> </w:t>
      </w:r>
    </w:p>
    <w:p xmlns:wp14="http://schemas.microsoft.com/office/word/2010/wordml" w:rsidR="001270E2" w:rsidRDefault="006D59CD" w14:paraId="3C2D1140" wp14:textId="77777777">
      <w:pPr>
        <w:ind w:left="0"/>
        <w:jc w:val="left"/>
        <w:rPr>
          <w:color w:val="000000"/>
        </w:rPr>
      </w:pPr>
      <w:r>
        <w:rPr>
          <w:color w:val="000000"/>
        </w:rPr>
        <w:t xml:space="preserve">On occasions when parents or the persons normally authorised to collect the child are not able to collect the child, they provide us with a password specific to their child and set by the parents/carer. The password can then be passed on to a person of their choice to enable them to collect the child from the </w:t>
      </w:r>
      <w:r>
        <w:t>p</w:t>
      </w:r>
      <w:r>
        <w:rPr>
          <w:color w:val="000000"/>
        </w:rPr>
        <w:t>reschool.  We inform parents that we will not allow the child to leave with anyone who does not have the password.</w:t>
      </w:r>
    </w:p>
    <w:p xmlns:wp14="http://schemas.microsoft.com/office/word/2010/wordml" w:rsidR="001270E2" w:rsidRDefault="001270E2" w14:paraId="672A6659" wp14:textId="77777777">
      <w:pPr>
        <w:ind w:left="0"/>
        <w:jc w:val="left"/>
      </w:pPr>
    </w:p>
    <w:p xmlns:wp14="http://schemas.microsoft.com/office/word/2010/wordml" w:rsidR="001270E2" w:rsidRDefault="006D59CD" w14:paraId="505F8E41" wp14:textId="77777777">
      <w:pPr>
        <w:spacing w:after="11" w:line="279" w:lineRule="auto"/>
        <w:ind w:left="0"/>
        <w:jc w:val="left"/>
      </w:pPr>
      <w:r>
        <w:rPr>
          <w:color w:val="000000"/>
        </w:rPr>
        <w:t xml:space="preserve">Parents are informed that if they are not able to collect the child as planned, they must inform us so that we can begin to take back-up measures. We provide parents with our contact telephone number. </w:t>
      </w:r>
    </w:p>
    <w:p xmlns:wp14="http://schemas.microsoft.com/office/word/2010/wordml" w:rsidR="001270E2" w:rsidRDefault="001270E2" w14:paraId="0A37501D" wp14:textId="77777777">
      <w:pPr>
        <w:spacing w:after="11" w:line="279" w:lineRule="auto"/>
        <w:ind w:left="0"/>
        <w:jc w:val="left"/>
      </w:pPr>
    </w:p>
    <w:p xmlns:wp14="http://schemas.microsoft.com/office/word/2010/wordml" w:rsidR="001270E2" w:rsidRDefault="006D59CD" w14:paraId="04545686" wp14:textId="4EA1A3F5">
      <w:pPr>
        <w:spacing w:after="11" w:line="279" w:lineRule="auto"/>
        <w:ind w:left="0"/>
        <w:jc w:val="left"/>
      </w:pPr>
      <w:r w:rsidRPr="501153A9" w:rsidR="006D59CD">
        <w:rPr>
          <w:color w:val="000000" w:themeColor="text1" w:themeTint="FF" w:themeShade="FF"/>
        </w:rPr>
        <w:t xml:space="preserve">We inform parents that we apply our child protection procedures (see below) </w:t>
      </w:r>
      <w:r w:rsidRPr="501153A9" w:rsidR="4B152AE4">
        <w:rPr>
          <w:color w:val="000000" w:themeColor="text1" w:themeTint="FF" w:themeShade="FF"/>
        </w:rPr>
        <w:t>i</w:t>
      </w:r>
      <w:r w:rsidRPr="501153A9" w:rsidR="006D59CD">
        <w:rPr>
          <w:color w:val="000000" w:themeColor="text1" w:themeTint="FF" w:themeShade="FF"/>
        </w:rPr>
        <w:t xml:space="preserve">n the event that their children are not collected from the setting by an authorised adult within one hour after the setting has closed and the staff can no longer supervise the child on our premises. </w:t>
      </w:r>
    </w:p>
    <w:p w:rsidR="501153A9" w:rsidP="501153A9" w:rsidRDefault="501153A9" w14:paraId="3770C2D5" w14:textId="72DFC181">
      <w:pPr>
        <w:pStyle w:val="Normal"/>
        <w:ind w:left="0"/>
        <w:jc w:val="left"/>
        <w:rPr>
          <w:color w:val="000000" w:themeColor="text1" w:themeTint="FF" w:themeShade="FF"/>
        </w:rPr>
      </w:pPr>
    </w:p>
    <w:p xmlns:wp14="http://schemas.microsoft.com/office/word/2010/wordml" w:rsidR="001270E2" w:rsidP="501153A9" w:rsidRDefault="006D59CD" w14:paraId="1B65963B" wp14:textId="48B43ACB">
      <w:pPr>
        <w:pStyle w:val="Normal"/>
        <w:ind w:left="0"/>
        <w:jc w:val="left"/>
        <w:rPr>
          <w:color w:val="000000"/>
        </w:rPr>
      </w:pPr>
      <w:r w:rsidRPr="501153A9" w:rsidR="006D59CD">
        <w:rPr>
          <w:color w:val="000000" w:themeColor="text1" w:themeTint="FF" w:themeShade="FF"/>
        </w:rPr>
        <w:t xml:space="preserve">If a child is not collected at the end of their booked session, we follow the following Child Protection procedures: </w:t>
      </w:r>
    </w:p>
    <w:p xmlns:wp14="http://schemas.microsoft.com/office/word/2010/wordml" w:rsidR="001270E2" w:rsidRDefault="001270E2" w14:paraId="0D0B940D" wp14:textId="77777777">
      <w:pPr>
        <w:ind w:left="0"/>
        <w:jc w:val="left"/>
      </w:pPr>
    </w:p>
    <w:p xmlns:wp14="http://schemas.microsoft.com/office/word/2010/wordml" w:rsidR="001270E2" w:rsidRDefault="006D59CD" w14:paraId="1A89176E" wp14:textId="77777777">
      <w:pPr>
        <w:numPr>
          <w:ilvl w:val="0"/>
          <w:numId w:val="3"/>
        </w:numPr>
        <w:spacing w:after="0"/>
        <w:jc w:val="left"/>
        <w:rPr>
          <w:color w:val="000000"/>
        </w:rPr>
      </w:pPr>
      <w:r>
        <w:rPr>
          <w:color w:val="000000"/>
        </w:rPr>
        <w:t xml:space="preserve">We check for any information about changes to the normal collection routines. </w:t>
      </w:r>
    </w:p>
    <w:p xmlns:wp14="http://schemas.microsoft.com/office/word/2010/wordml" w:rsidR="001270E2" w:rsidRDefault="006D59CD" w14:paraId="7FA2CCF3" wp14:textId="77777777">
      <w:pPr>
        <w:numPr>
          <w:ilvl w:val="0"/>
          <w:numId w:val="3"/>
        </w:numPr>
        <w:spacing w:after="0"/>
        <w:jc w:val="left"/>
        <w:rPr>
          <w:color w:val="000000"/>
        </w:rPr>
      </w:pPr>
      <w:r>
        <w:rPr>
          <w:color w:val="000000"/>
        </w:rPr>
        <w:t xml:space="preserve">If no information is available, parents/carers are contacted at home or at work. </w:t>
      </w:r>
    </w:p>
    <w:p xmlns:wp14="http://schemas.microsoft.com/office/word/2010/wordml" w:rsidR="001270E2" w:rsidRDefault="006D59CD" w14:paraId="5C55D1D1" wp14:textId="77777777">
      <w:pPr>
        <w:numPr>
          <w:ilvl w:val="0"/>
          <w:numId w:val="3"/>
        </w:numPr>
        <w:spacing w:after="0"/>
        <w:jc w:val="left"/>
        <w:rPr>
          <w:color w:val="000000"/>
        </w:rPr>
      </w:pPr>
      <w:r>
        <w:rPr>
          <w:color w:val="000000"/>
        </w:rPr>
        <w:t xml:space="preserve">If this is unsuccessful, the adults who are authorised by the parents to collect their child are contacted. </w:t>
      </w:r>
    </w:p>
    <w:p xmlns:wp14="http://schemas.microsoft.com/office/word/2010/wordml" w:rsidR="001270E2" w:rsidRDefault="006D59CD" w14:paraId="7FFED3BF" wp14:textId="77777777">
      <w:pPr>
        <w:numPr>
          <w:ilvl w:val="0"/>
          <w:numId w:val="3"/>
        </w:numPr>
        <w:spacing w:after="0"/>
        <w:jc w:val="left"/>
        <w:rPr>
          <w:color w:val="000000"/>
        </w:rPr>
      </w:pPr>
      <w:r>
        <w:rPr>
          <w:color w:val="000000"/>
        </w:rPr>
        <w:t xml:space="preserve">All reasonable attempts are made to contact the parents or nominated carers. </w:t>
      </w:r>
    </w:p>
    <w:p xmlns:wp14="http://schemas.microsoft.com/office/word/2010/wordml" w:rsidR="001270E2" w:rsidRDefault="006D59CD" w14:paraId="7B381426" wp14:textId="77777777">
      <w:pPr>
        <w:numPr>
          <w:ilvl w:val="0"/>
          <w:numId w:val="3"/>
        </w:numPr>
        <w:spacing w:after="468"/>
        <w:jc w:val="left"/>
        <w:rPr>
          <w:color w:val="000000"/>
        </w:rPr>
      </w:pPr>
      <w:r>
        <w:rPr>
          <w:color w:val="000000"/>
        </w:rPr>
        <w:t>The child does not leave the premises with anyone other than those named on the contract or in their file, or by a nominated person by the parent who has the password.</w:t>
      </w:r>
    </w:p>
    <w:p xmlns:wp14="http://schemas.microsoft.com/office/word/2010/wordml" w:rsidR="001270E2" w:rsidRDefault="006D59CD" w14:paraId="61EEE9EC" wp14:textId="77777777">
      <w:pPr>
        <w:spacing w:after="468"/>
        <w:ind w:left="0"/>
        <w:jc w:val="left"/>
      </w:pPr>
      <w:r>
        <w:rPr>
          <w:color w:val="000000"/>
        </w:rPr>
        <w:t xml:space="preserve">If no-one collects the child after the setting has closed and there is no-one who can be contacted to collect the child, we apply the procedures for uncollected children. </w:t>
      </w:r>
    </w:p>
    <w:p xmlns:wp14="http://schemas.microsoft.com/office/word/2010/wordml" w:rsidR="001270E2" w:rsidRDefault="006D59CD" w14:paraId="059DAE60" wp14:textId="77777777">
      <w:pPr>
        <w:spacing w:after="468"/>
        <w:ind w:left="0"/>
        <w:jc w:val="left"/>
      </w:pPr>
      <w:r>
        <w:rPr>
          <w:color w:val="000000"/>
        </w:rPr>
        <w:t xml:space="preserve">We contact our local authority children’s social care team:  </w:t>
      </w:r>
    </w:p>
    <w:p xmlns:wp14="http://schemas.microsoft.com/office/word/2010/wordml" w:rsidR="001270E2" w:rsidRDefault="006D59CD" w14:paraId="587C25D9" wp14:textId="77777777">
      <w:pPr>
        <w:tabs>
          <w:tab w:val="center" w:pos="428"/>
          <w:tab w:val="center" w:pos="3176"/>
          <w:tab w:val="center" w:pos="6662"/>
        </w:tabs>
        <w:ind w:left="0"/>
        <w:jc w:val="center"/>
        <w:rPr>
          <w:color w:val="000000"/>
        </w:rPr>
      </w:pPr>
      <w:r>
        <w:rPr>
          <w:color w:val="000000"/>
        </w:rPr>
        <w:tab/>
      </w:r>
      <w:r w:rsidR="006D59CD">
        <w:rPr>
          <w:color w:val="000000"/>
        </w:rPr>
        <w:t xml:space="preserve">             </w:t>
      </w:r>
      <w:r>
        <w:rPr>
          <w:color w:val="000000"/>
        </w:rPr>
        <w:tab/>
      </w:r>
      <w:r w:rsidR="006D59CD">
        <w:rPr>
          <w:color w:val="000000"/>
        </w:rPr>
        <w:t xml:space="preserve">   Children and Families 0345 608 </w:t>
      </w:r>
      <w:r w:rsidR="006D59CD">
        <w:rPr>
          <w:color w:val="000000"/>
        </w:rPr>
        <w:t xml:space="preserve">0192  (</w:t>
      </w:r>
      <w:r w:rsidR="006D59CD">
        <w:rPr>
          <w:color w:val="000000"/>
        </w:rPr>
        <w:t xml:space="preserve">telephone number) </w:t>
      </w:r>
    </w:p>
    <w:p xmlns:wp14="http://schemas.microsoft.com/office/word/2010/wordml" w:rsidR="001270E2" w:rsidRDefault="006D59CD" w14:paraId="3BCDCD2D" wp14:textId="77777777">
      <w:pPr>
        <w:tabs>
          <w:tab w:val="center" w:pos="428"/>
          <w:tab w:val="center" w:pos="3176"/>
          <w:tab w:val="center" w:pos="6662"/>
        </w:tabs>
        <w:ind w:left="0"/>
        <w:jc w:val="center"/>
        <w:rPr>
          <w:color w:val="000000"/>
        </w:rPr>
      </w:pPr>
      <w:r>
        <w:tab/>
      </w:r>
      <w:r>
        <w:rPr>
          <w:color w:val="000000"/>
        </w:rPr>
        <w:t>Or</w:t>
      </w:r>
    </w:p>
    <w:p xmlns:wp14="http://schemas.microsoft.com/office/word/2010/wordml" w:rsidR="001270E2" w:rsidRDefault="006D59CD" w14:paraId="0412D0E6" wp14:textId="77777777">
      <w:pPr>
        <w:tabs>
          <w:tab w:val="center" w:pos="428"/>
          <w:tab w:val="center" w:pos="3176"/>
          <w:tab w:val="center" w:pos="6662"/>
        </w:tabs>
        <w:ind w:left="0"/>
        <w:jc w:val="center"/>
        <w:rPr>
          <w:color w:val="000000"/>
        </w:rPr>
      </w:pPr>
      <w:r>
        <w:rPr>
          <w:color w:val="000000"/>
        </w:rPr>
        <w:t>SPOA  01232 464222</w:t>
      </w:r>
    </w:p>
    <w:p xmlns:wp14="http://schemas.microsoft.com/office/word/2010/wordml" w:rsidR="001270E2" w:rsidRDefault="006D59CD" w14:paraId="68A81F71" wp14:textId="4B2A0A02">
      <w:pPr>
        <w:tabs>
          <w:tab w:val="center" w:pos="428"/>
          <w:tab w:val="center" w:pos="3176"/>
          <w:tab w:val="center" w:pos="6662"/>
        </w:tabs>
        <w:ind w:left="0"/>
        <w:jc w:val="center"/>
        <w:rPr>
          <w:color w:val="000000"/>
        </w:rPr>
      </w:pPr>
      <w:r w:rsidRPr="501153A9" w:rsidR="06BCBBE4">
        <w:rPr>
          <w:color w:val="000000" w:themeColor="text1" w:themeTint="FF" w:themeShade="FF"/>
        </w:rPr>
        <w:t xml:space="preserve">        </w:t>
      </w:r>
      <w:r w:rsidRPr="501153A9" w:rsidR="006D59CD">
        <w:rPr>
          <w:color w:val="000000" w:themeColor="text1" w:themeTint="FF" w:themeShade="FF"/>
        </w:rPr>
        <w:t xml:space="preserve">Or </w:t>
      </w:r>
    </w:p>
    <w:p xmlns:wp14="http://schemas.microsoft.com/office/word/2010/wordml" w:rsidR="001270E2" w:rsidRDefault="006D59CD" w14:paraId="567D759A" wp14:textId="77777777">
      <w:pPr>
        <w:tabs>
          <w:tab w:val="center" w:pos="428"/>
          <w:tab w:val="center" w:pos="3176"/>
          <w:tab w:val="center" w:pos="6662"/>
        </w:tabs>
        <w:ind w:left="0"/>
        <w:jc w:val="center"/>
        <w:rPr>
          <w:color w:val="000000"/>
        </w:rPr>
      </w:pPr>
      <w:r>
        <w:rPr>
          <w:color w:val="000000"/>
        </w:rPr>
        <w:t>Out of hours Emergency Duty Officer 01273 335905 or 335906</w:t>
      </w:r>
    </w:p>
    <w:p xmlns:wp14="http://schemas.microsoft.com/office/word/2010/wordml" w:rsidR="001270E2" w:rsidRDefault="006D59CD" w14:paraId="608DEACE" wp14:textId="77777777">
      <w:pPr>
        <w:spacing w:after="215" w:line="259" w:lineRule="auto"/>
        <w:ind w:left="428"/>
        <w:jc w:val="left"/>
        <w:rPr>
          <w:color w:val="000000"/>
        </w:rPr>
      </w:pPr>
      <w:r>
        <w:rPr>
          <w:color w:val="000000"/>
        </w:rPr>
        <w:t xml:space="preserve"> </w:t>
      </w:r>
    </w:p>
    <w:p xmlns:wp14="http://schemas.microsoft.com/office/word/2010/wordml" w:rsidR="001270E2" w:rsidRDefault="006D59CD" w14:paraId="7D2CC131" wp14:textId="77777777">
      <w:pPr>
        <w:numPr>
          <w:ilvl w:val="0"/>
          <w:numId w:val="1"/>
        </w:numPr>
        <w:spacing w:after="0"/>
        <w:jc w:val="left"/>
        <w:rPr>
          <w:color w:val="000000"/>
        </w:rPr>
      </w:pPr>
      <w:r>
        <w:rPr>
          <w:color w:val="000000"/>
        </w:rPr>
        <w:t xml:space="preserve">The child stays at setting in the care of two members of staff known to the child who will keep the child calm and will not discuss any concerns in front of the child, until the child is safely collected either by the parents or by a social care worker. </w:t>
      </w:r>
    </w:p>
    <w:p xmlns:wp14="http://schemas.microsoft.com/office/word/2010/wordml" w:rsidR="001270E2" w:rsidRDefault="006D59CD" w14:paraId="47212F52" wp14:textId="77777777">
      <w:pPr>
        <w:numPr>
          <w:ilvl w:val="0"/>
          <w:numId w:val="1"/>
        </w:numPr>
        <w:spacing w:after="0"/>
        <w:jc w:val="left"/>
        <w:rPr>
          <w:color w:val="000000"/>
        </w:rPr>
      </w:pPr>
      <w:r>
        <w:rPr>
          <w:color w:val="000000"/>
        </w:rPr>
        <w:t xml:space="preserve">Social Care will aim to find the parent or relative if they are unable to do so, the child will become looked after by the local authority. </w:t>
      </w:r>
    </w:p>
    <w:p xmlns:wp14="http://schemas.microsoft.com/office/word/2010/wordml" w:rsidR="001270E2" w:rsidRDefault="006D59CD" w14:paraId="58C3BD6A" wp14:textId="77777777">
      <w:pPr>
        <w:numPr>
          <w:ilvl w:val="0"/>
          <w:numId w:val="1"/>
        </w:numPr>
        <w:spacing w:after="0"/>
        <w:jc w:val="left"/>
        <w:rPr>
          <w:color w:val="000000"/>
        </w:rPr>
      </w:pPr>
      <w:r>
        <w:rPr>
          <w:color w:val="000000"/>
        </w:rPr>
        <w:t xml:space="preserve">Under no circumstances will staff go to look for the parent, nor do they take the child home with them.   </w:t>
      </w:r>
    </w:p>
    <w:p xmlns:wp14="http://schemas.microsoft.com/office/word/2010/wordml" w:rsidR="001270E2" w:rsidRDefault="006D59CD" w14:paraId="3EFD40D5" wp14:textId="77777777">
      <w:pPr>
        <w:numPr>
          <w:ilvl w:val="0"/>
          <w:numId w:val="1"/>
        </w:numPr>
        <w:spacing w:after="0"/>
        <w:jc w:val="left"/>
        <w:rPr>
          <w:color w:val="000000"/>
        </w:rPr>
      </w:pPr>
      <w:r>
        <w:rPr>
          <w:color w:val="000000"/>
        </w:rPr>
        <w:t xml:space="preserve">A full written report of the incident is recorded in the child’s file. </w:t>
      </w:r>
    </w:p>
    <w:p xmlns:wp14="http://schemas.microsoft.com/office/word/2010/wordml" w:rsidR="001270E2" w:rsidRDefault="006D59CD" w14:paraId="7F87DBB6" wp14:textId="77777777">
      <w:pPr>
        <w:numPr>
          <w:ilvl w:val="0"/>
          <w:numId w:val="1"/>
        </w:numPr>
        <w:spacing w:after="0"/>
        <w:jc w:val="left"/>
        <w:rPr>
          <w:color w:val="000000"/>
        </w:rPr>
      </w:pPr>
      <w:r>
        <w:rPr>
          <w:color w:val="000000"/>
        </w:rPr>
        <w:t xml:space="preserve">Depending on circumstances, we reserve the right to charge parents for the additional hours worked by our staff. </w:t>
      </w:r>
    </w:p>
    <w:p xmlns:wp14="http://schemas.microsoft.com/office/word/2010/wordml" w:rsidR="001270E2" w:rsidRDefault="006D59CD" w14:paraId="6FDCD55A" wp14:textId="77777777">
      <w:pPr>
        <w:numPr>
          <w:ilvl w:val="0"/>
          <w:numId w:val="1"/>
        </w:numPr>
        <w:jc w:val="left"/>
        <w:rPr>
          <w:color w:val="000000"/>
        </w:rPr>
      </w:pPr>
      <w:r>
        <w:rPr>
          <w:color w:val="000000"/>
        </w:rPr>
        <w:t>Ofsted may be informed:  0300 1231231 (telephone number</w:t>
      </w:r>
      <w:r>
        <w:t>)</w:t>
      </w:r>
      <w:r>
        <w:rPr>
          <w:color w:val="000000"/>
        </w:rPr>
        <w:t xml:space="preserve"> </w:t>
      </w:r>
    </w:p>
    <w:p xmlns:wp14="http://schemas.microsoft.com/office/word/2010/wordml" w:rsidR="001270E2" w:rsidRDefault="001270E2" w14:paraId="0E27B00A" wp14:textId="77777777">
      <w:pPr>
        <w:ind w:left="720"/>
        <w:jc w:val="left"/>
      </w:pPr>
    </w:p>
    <w:p xmlns:wp14="http://schemas.microsoft.com/office/word/2010/wordml" w:rsidR="001270E2" w:rsidRDefault="001270E2" w14:paraId="60061E4C" wp14:textId="77777777">
      <w:pPr>
        <w:ind w:left="720"/>
        <w:jc w:val="left"/>
      </w:pPr>
    </w:p>
    <w:p xmlns:wp14="http://schemas.microsoft.com/office/word/2010/wordml" w:rsidR="001270E2" w:rsidRDefault="006D59CD" w14:paraId="44EAFD9C" wp14:textId="77777777">
      <w:pPr>
        <w:ind w:left="0"/>
        <w:jc w:val="center"/>
        <w:rPr>
          <w:color w:val="000000"/>
        </w:rPr>
      </w:pPr>
      <w:r>
        <w:rPr>
          <w:noProof/>
          <w:color w:val="000000"/>
        </w:rPr>
        <mc:AlternateContent>
          <mc:Choice Requires="wpg">
            <w:drawing>
              <wp:inline xmlns:wp14="http://schemas.microsoft.com/office/word/2010/wordprocessingDrawing" distT="0" distB="0" distL="0" distR="0" wp14:anchorId="678A31FB" wp14:editId="7777777">
                <wp:extent cx="3403600" cy="9525"/>
                <wp:effectExtent l="0" t="0" r="0" b="0"/>
                <wp:docPr id="1" name="Group 1"/>
                <wp:cNvGraphicFramePr/>
                <a:graphic xmlns:a="http://schemas.openxmlformats.org/drawingml/2006/main">
                  <a:graphicData uri="http://schemas.microsoft.com/office/word/2010/wordprocessingGroup">
                    <wpg:wgp>
                      <wpg:cNvGrpSpPr/>
                      <wpg:grpSpPr>
                        <a:xfrm>
                          <a:off x="0" y="0"/>
                          <a:ext cx="3403600" cy="9525"/>
                          <a:chOff x="3644200" y="3773625"/>
                          <a:chExt cx="3403600" cy="11150"/>
                        </a:xfrm>
                      </wpg:grpSpPr>
                      <wpg:grpSp>
                        <wpg:cNvPr id="2126007303" name="Group 2126007303"/>
                        <wpg:cNvGrpSpPr/>
                        <wpg:grpSpPr>
                          <a:xfrm>
                            <a:off x="3644200" y="3775238"/>
                            <a:ext cx="3403600" cy="9525"/>
                            <a:chOff x="3644200" y="3770475"/>
                            <a:chExt cx="3403600" cy="14300"/>
                          </a:xfrm>
                        </wpg:grpSpPr>
                        <wps:wsp>
                          <wps:cNvPr id="1660783877" name="Rectangle 1660783877"/>
                          <wps:cNvSpPr/>
                          <wps:spPr>
                            <a:xfrm>
                              <a:off x="3644200" y="3770475"/>
                              <a:ext cx="3403600" cy="14300"/>
                            </a:xfrm>
                            <a:prstGeom prst="rect">
                              <a:avLst/>
                            </a:prstGeom>
                            <a:noFill/>
                            <a:ln>
                              <a:noFill/>
                            </a:ln>
                          </wps:spPr>
                          <wps:txbx>
                            <w:txbxContent>
                              <w:p xmlns:wp14="http://schemas.microsoft.com/office/word/2010/wordml" w:rsidR="001270E2" w:rsidRDefault="001270E2" w14:paraId="4B94D5A5" wp14:textId="77777777">
                                <w:pPr>
                                  <w:spacing w:after="0" w:line="240" w:lineRule="auto"/>
                                  <w:ind w:left="0"/>
                                  <w:jc w:val="left"/>
                                  <w:textDirection w:val="btLr"/>
                                </w:pPr>
                              </w:p>
                            </w:txbxContent>
                          </wps:txbx>
                          <wps:bodyPr spcFirstLastPara="1" wrap="square" lIns="91425" tIns="91425" rIns="91425" bIns="91425" anchor="ctr" anchorCtr="0">
                            <a:noAutofit/>
                          </wps:bodyPr>
                        </wps:wsp>
                        <wpg:grpSp>
                          <wpg:cNvPr id="1984500790" name="Group 1984500790"/>
                          <wpg:cNvGrpSpPr/>
                          <wpg:grpSpPr>
                            <a:xfrm>
                              <a:off x="3644200" y="3775238"/>
                              <a:ext cx="3403600" cy="9525"/>
                              <a:chOff x="0" y="0"/>
                              <a:chExt cx="3403600" cy="9525"/>
                            </a:xfrm>
                          </wpg:grpSpPr>
                          <wps:wsp>
                            <wps:cNvPr id="1696391100" name="Rectangle 1696391100"/>
                            <wps:cNvSpPr/>
                            <wps:spPr>
                              <a:xfrm>
                                <a:off x="0" y="0"/>
                                <a:ext cx="3403600" cy="9525"/>
                              </a:xfrm>
                              <a:prstGeom prst="rect">
                                <a:avLst/>
                              </a:prstGeom>
                              <a:noFill/>
                              <a:ln>
                                <a:noFill/>
                              </a:ln>
                            </wps:spPr>
                            <wps:txbx>
                              <w:txbxContent>
                                <w:p xmlns:wp14="http://schemas.microsoft.com/office/word/2010/wordml" w:rsidR="001270E2" w:rsidRDefault="001270E2" w14:paraId="3DEEC669" wp14:textId="77777777">
                                  <w:pPr>
                                    <w:spacing w:after="0" w:line="240" w:lineRule="auto"/>
                                    <w:ind w:left="0"/>
                                    <w:jc w:val="left"/>
                                    <w:textDirection w:val="btLr"/>
                                  </w:pPr>
                                </w:p>
                              </w:txbxContent>
                            </wps:txbx>
                            <wps:bodyPr spcFirstLastPara="1" wrap="square" lIns="91425" tIns="91425" rIns="91425" bIns="91425" anchor="ctr" anchorCtr="0">
                              <a:noAutofit/>
                            </wps:bodyPr>
                          </wps:wsp>
                          <wps:wsp>
                            <wps:cNvPr id="465646978" name="Freeform: Shape 465646978"/>
                            <wps:cNvSpPr/>
                            <wps:spPr>
                              <a:xfrm>
                                <a:off x="0" y="0"/>
                                <a:ext cx="3403600" cy="0"/>
                              </a:xfrm>
                              <a:custGeom>
                                <a:avLst/>
                                <a:gdLst/>
                                <a:ahLst/>
                                <a:cxnLst/>
                                <a:rect l="l" t="t" r="r" b="b"/>
                                <a:pathLst>
                                  <a:path w="3403600" h="120000" extrusionOk="0">
                                    <a:moveTo>
                                      <a:pt x="0" y="0"/>
                                    </a:moveTo>
                                    <a:lnTo>
                                      <a:pt x="3403600" y="0"/>
                                    </a:lnTo>
                                  </a:path>
                                </a:pathLst>
                              </a:custGeom>
                              <a:noFill/>
                              <a:ln w="9525" cap="flat" cmpd="sng">
                                <a:solidFill>
                                  <a:srgbClr val="8064A2"/>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xmlns:wp14="http://schemas.microsoft.com/office/word/2010/wordprocessingDrawing" distT="0" distB="0" distL="0" distR="0" wp14:anchorId="5CEC89CD" wp14:editId="7777777">
                <wp:extent cx="3403600" cy="9525"/>
                <wp:effectExtent l="0" t="0" r="0" b="0"/>
                <wp:docPr id="1906827549"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3403600" cy="9525"/>
                        </a:xfrm>
                        <a:prstGeom prst="rect"/>
                        <a:ln/>
                      </pic:spPr>
                    </pic:pic>
                  </a:graphicData>
                </a:graphic>
              </wp:inline>
            </w:drawing>
          </mc:Fallback>
        </mc:AlternateContent>
      </w:r>
    </w:p>
    <w:p xmlns:wp14="http://schemas.microsoft.com/office/word/2010/wordml" w:rsidR="001270E2" w:rsidRDefault="006D59CD" w14:paraId="54087B86" wp14:textId="3D3053A4">
      <w:pPr>
        <w:spacing w:after="211"/>
        <w:jc w:val="center"/>
        <w:rPr>
          <w:color w:val="000000"/>
        </w:rPr>
      </w:pPr>
      <w:r w:rsidRPr="501153A9" w:rsidR="006D59CD">
        <w:rPr>
          <w:color w:val="000000" w:themeColor="text1" w:themeTint="FF" w:themeShade="FF"/>
        </w:rPr>
        <w:t>Date to be reviewed – on or before end</w:t>
      </w:r>
      <w:r w:rsidR="006D59CD">
        <w:rPr/>
        <w:t xml:space="preserve"> April 202</w:t>
      </w:r>
      <w:r w:rsidR="210E7652">
        <w:rPr/>
        <w:t>6</w:t>
      </w:r>
    </w:p>
    <w:p xmlns:wp14="http://schemas.microsoft.com/office/word/2010/wordml" w:rsidR="001270E2" w:rsidRDefault="001270E2" w14:paraId="3656B9AB" wp14:textId="77777777">
      <w:pPr>
        <w:spacing w:after="6049" w:line="259" w:lineRule="auto"/>
        <w:ind w:left="0"/>
        <w:jc w:val="left"/>
        <w:rPr>
          <w:color w:val="000000"/>
        </w:rPr>
      </w:pPr>
    </w:p>
    <w:sectPr w:rsidR="001270E2">
      <w:headerReference w:type="default" r:id="rId11"/>
      <w:footerReference w:type="default" r:id="rId12"/>
      <w:pgSz w:w="11904" w:h="16838" w:orient="portrait"/>
      <w:pgMar w:top="713" w:right="1433" w:bottom="943"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6D59CD" w:rsidRDefault="006D59CD" w14:paraId="53128261" wp14:textId="77777777">
      <w:pPr>
        <w:spacing w:after="0" w:line="240" w:lineRule="auto"/>
      </w:pPr>
      <w:r>
        <w:separator/>
      </w:r>
    </w:p>
  </w:endnote>
  <w:endnote w:type="continuationSeparator" w:id="0">
    <w:p xmlns:wp14="http://schemas.microsoft.com/office/word/2010/wordml" w:rsidR="006D59CD" w:rsidRDefault="006D59CD" w14:paraId="62486C05"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1270E2" w:rsidRDefault="006D59CD" w14:paraId="401B1A64" wp14:textId="77777777">
    <w:pPr>
      <w:spacing w:after="160" w:line="259" w:lineRule="auto"/>
      <w:ind w:left="0"/>
      <w:jc w:val="left"/>
      <w:rPr>
        <w:sz w:val="20"/>
        <w:szCs w:val="20"/>
      </w:rPr>
    </w:pPr>
    <w:r>
      <w:rPr>
        <w:sz w:val="20"/>
        <w:szCs w:val="20"/>
      </w:rPr>
      <w:t>Pre-School Phone: 01892 664214</w:t>
    </w:r>
    <w:r>
      <w:rPr>
        <w:sz w:val="20"/>
        <w:szCs w:val="20"/>
      </w:rPr>
      <w:tab/>
    </w:r>
    <w:r>
      <w:rPr>
        <w:sz w:val="20"/>
        <w:szCs w:val="20"/>
      </w:rPr>
      <w:tab/>
    </w:r>
    <w:r>
      <w:rPr>
        <w:sz w:val="20"/>
        <w:szCs w:val="20"/>
      </w:rPr>
      <w:tab/>
    </w:r>
    <w:r>
      <w:rPr>
        <w:sz w:val="20"/>
        <w:szCs w:val="20"/>
      </w:rPr>
      <w:t>Charity Number: 1045290</w:t>
    </w:r>
  </w:p>
  <w:p xmlns:wp14="http://schemas.microsoft.com/office/word/2010/wordml" w:rsidR="001270E2" w:rsidRDefault="006D59CD" w14:paraId="000CC897" wp14:textId="77777777">
    <w:pPr>
      <w:spacing w:after="160" w:line="259" w:lineRule="auto"/>
      <w:ind w:left="0"/>
      <w:jc w:val="left"/>
      <w:rPr>
        <w:sz w:val="20"/>
        <w:szCs w:val="20"/>
      </w:rPr>
    </w:pPr>
    <w:r>
      <w:rPr>
        <w:sz w:val="20"/>
        <w:szCs w:val="20"/>
      </w:rPr>
      <w:t xml:space="preserve">Pre-School Email: </w:t>
    </w:r>
    <w:hyperlink r:id="rId1">
      <w:r>
        <w:rPr>
          <w:color w:val="1155CC"/>
          <w:sz w:val="20"/>
          <w:szCs w:val="20"/>
          <w:u w:val="single"/>
        </w:rPr>
        <w:t>manager@stjohns-preschool.co.uk</w:t>
      </w:r>
    </w:hyperlink>
    <w:r>
      <w:rPr>
        <w:sz w:val="20"/>
        <w:szCs w:val="20"/>
      </w:rPr>
      <w:t xml:space="preserve"> </w:t>
    </w:r>
  </w:p>
  <w:p xmlns:wp14="http://schemas.microsoft.com/office/word/2010/wordml" w:rsidR="001270E2" w:rsidRDefault="006D59CD" w14:paraId="4B7EFD2B" wp14:textId="77777777">
    <w:pPr>
      <w:tabs>
        <w:tab w:val="center" w:pos="4513"/>
        <w:tab w:val="right" w:pos="9026"/>
      </w:tabs>
      <w:spacing w:after="160" w:line="259" w:lineRule="auto"/>
      <w:ind w:left="0"/>
      <w:jc w:val="left"/>
    </w:pPr>
    <w:r>
      <w:rPr>
        <w:sz w:val="20"/>
        <w:szCs w:val="20"/>
      </w:rPr>
      <w:t xml:space="preserve">Committee Email: </w:t>
    </w:r>
    <w:hyperlink r:id="rId2">
      <w:r>
        <w:rPr>
          <w:color w:val="1155CC"/>
          <w:sz w:val="20"/>
          <w:szCs w:val="20"/>
          <w:u w:val="single"/>
        </w:rPr>
        <w:t>committee@stjohns-preschool.co.uk</w:t>
      </w:r>
    </w:hyperlink>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6D59CD" w:rsidRDefault="006D59CD" w14:paraId="45FB0818" wp14:textId="77777777">
      <w:pPr>
        <w:spacing w:after="0" w:line="240" w:lineRule="auto"/>
      </w:pPr>
      <w:r>
        <w:separator/>
      </w:r>
    </w:p>
  </w:footnote>
  <w:footnote w:type="continuationSeparator" w:id="0">
    <w:p xmlns:wp14="http://schemas.microsoft.com/office/word/2010/wordml" w:rsidR="006D59CD" w:rsidRDefault="006D59CD" w14:paraId="049F31CB"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1270E2" w:rsidP="317EFBB9" w:rsidRDefault="006D59CD" w14:paraId="7315362F" wp14:textId="2E69FEF0">
    <w:pPr>
      <w:ind w:left="0"/>
      <w:jc w:val="center"/>
    </w:pPr>
    <w:r w:rsidR="317EFBB9">
      <w:drawing>
        <wp:inline xmlns:wp14="http://schemas.microsoft.com/office/word/2010/wordprocessingDrawing" wp14:editId="371CB00B" wp14:anchorId="6AC645B2">
          <wp:extent cx="1314450" cy="1285875"/>
          <wp:effectExtent l="0" t="0" r="0" b="0"/>
          <wp:docPr id="1723367174" name="" title=""/>
          <wp:cNvGraphicFramePr>
            <a:graphicFrameLocks noChangeAspect="1"/>
          </wp:cNvGraphicFramePr>
          <a:graphic>
            <a:graphicData uri="http://schemas.openxmlformats.org/drawingml/2006/picture">
              <pic:pic>
                <pic:nvPicPr>
                  <pic:cNvPr id="0" name=""/>
                  <pic:cNvPicPr/>
                </pic:nvPicPr>
                <pic:blipFill>
                  <a:blip r:embed="Rcad54911c4104f9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314450" cy="12858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1597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753207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692C8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58534000">
    <w:abstractNumId w:val="2"/>
  </w:num>
  <w:num w:numId="2" w16cid:durableId="1660884453">
    <w:abstractNumId w:val="0"/>
  </w:num>
  <w:num w:numId="3" w16cid:durableId="85703990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0E2"/>
    <w:rsid w:val="001270E2"/>
    <w:rsid w:val="001E00F8"/>
    <w:rsid w:val="006D59CD"/>
    <w:rsid w:val="04997E3A"/>
    <w:rsid w:val="06BCBBE4"/>
    <w:rsid w:val="11272C0E"/>
    <w:rsid w:val="1B3042B6"/>
    <w:rsid w:val="20817C3C"/>
    <w:rsid w:val="210E7652"/>
    <w:rsid w:val="317EFBB9"/>
    <w:rsid w:val="3608723F"/>
    <w:rsid w:val="3CF26EE8"/>
    <w:rsid w:val="4B152AE4"/>
    <w:rsid w:val="501153A9"/>
    <w:rsid w:val="5800D547"/>
    <w:rsid w:val="5B8EA547"/>
    <w:rsid w:val="65278741"/>
    <w:rsid w:val="7790D2A4"/>
    <w:rsid w:val="7C0B94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0860241"/>
  <w15:docId w15:val="{9465D162-98F6-4EDB-B428-9041F97ACB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5" w:line="269" w:lineRule="auto"/>
        <w:ind w:left="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left="0"/>
      <w:jc w:val="left"/>
      <w:outlineLvl w:val="0"/>
    </w:pPr>
    <w:rPr>
      <w:b/>
      <w:color w:val="000000"/>
      <w:sz w:val="28"/>
      <w:szCs w:val="28"/>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0" w:line="259" w:lineRule="auto"/>
      <w:ind w:left="0"/>
      <w:jc w:val="left"/>
      <w:outlineLvl w:val="1"/>
    </w:pPr>
    <w:rPr>
      <w:b/>
      <w:color w:val="000000"/>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footer1.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1.xml.rels>&#65279;<?xml version="1.0" encoding="utf-8"?><Relationships xmlns="http://schemas.openxmlformats.org/package/2006/relationships"><Relationship Type="http://schemas.openxmlformats.org/officeDocument/2006/relationships/image" Target="/media/image4.png" Id="Rcad54911c4104f9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b89f65d7fb064a63320b7593814b4618">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e48ceeddc35f0da97f9ec0fc4464acb9"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E45067-14AB-4572-AF20-32A8DA6F7539}"/>
</file>

<file path=customXml/itemProps2.xml><?xml version="1.0" encoding="utf-8"?>
<ds:datastoreItem xmlns:ds="http://schemas.openxmlformats.org/officeDocument/2006/customXml" ds:itemID="{7A6D180F-ABB2-4329-B88B-151DFEE6F93B}">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customXml/itemProps3.xml><?xml version="1.0" encoding="utf-8"?>
<ds:datastoreItem xmlns:ds="http://schemas.openxmlformats.org/officeDocument/2006/customXml" ds:itemID="{51DCDA3C-FB18-4336-8893-FFEFCF62B75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Loveday - St John's Pre School</cp:lastModifiedBy>
  <cp:revision>5</cp:revision>
  <dcterms:created xsi:type="dcterms:W3CDTF">2025-04-11T16:13:00Z</dcterms:created>
  <dcterms:modified xsi:type="dcterms:W3CDTF">2025-04-22T09:20:14Z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